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360" w:lineRule="auto"/>
        <w:jc w:val="center"/>
        <w:textAlignment w:val="baseline"/>
        <w:outlineLvl w:val="1"/>
        <w:rPr>
          <w:rFonts w:ascii="宋体" w:cs="宋体"/>
          <w:b/>
          <w:bCs/>
          <w:color w:val="000000"/>
          <w:kern w:val="0"/>
          <w:sz w:val="36"/>
          <w:szCs w:val="36"/>
        </w:rPr>
      </w:pPr>
      <w:r>
        <w:rPr>
          <w:rFonts w:hint="eastAsia" w:ascii="宋体" w:hAnsi="宋体" w:cs="宋体"/>
          <w:b/>
          <w:bCs/>
          <w:color w:val="000000"/>
          <w:kern w:val="0"/>
          <w:sz w:val="36"/>
          <w:szCs w:val="36"/>
        </w:rPr>
        <w:t>南华大学</w:t>
      </w:r>
    </w:p>
    <w:p>
      <w:pPr>
        <w:widowControl/>
        <w:shd w:val="clear" w:color="auto" w:fill="FFFFFF"/>
        <w:spacing w:after="120" w:line="360" w:lineRule="auto"/>
        <w:jc w:val="center"/>
        <w:textAlignment w:val="baseline"/>
        <w:outlineLvl w:val="1"/>
        <w:rPr>
          <w:rFonts w:ascii="宋体" w:cs="宋体"/>
          <w:b/>
          <w:bCs/>
          <w:color w:val="000000"/>
          <w:kern w:val="0"/>
          <w:sz w:val="36"/>
          <w:szCs w:val="36"/>
        </w:rPr>
      </w:pPr>
      <w:r>
        <w:rPr>
          <w:rFonts w:hint="eastAsia" w:ascii="宋体" w:hAnsi="宋体" w:cs="宋体"/>
          <w:b/>
          <w:bCs/>
          <w:color w:val="000000"/>
          <w:kern w:val="0"/>
          <w:sz w:val="36"/>
          <w:szCs w:val="36"/>
        </w:rPr>
        <w:t>电气工程学院简介</w:t>
      </w:r>
    </w:p>
    <w:p>
      <w:pPr>
        <w:widowControl/>
        <w:shd w:val="clear" w:color="auto" w:fill="FFFFFF"/>
        <w:spacing w:after="225" w:line="360" w:lineRule="auto"/>
        <w:ind w:firstLine="480"/>
        <w:textAlignment w:val="baseline"/>
        <w:rPr>
          <w:rFonts w:hint="eastAsia" w:ascii="????z?" w:hAnsi="????z?" w:cs="宋体"/>
          <w:color w:val="333333"/>
          <w:kern w:val="0"/>
          <w:sz w:val="27"/>
          <w:szCs w:val="27"/>
        </w:rPr>
      </w:pPr>
      <w:r>
        <w:rPr>
          <w:rFonts w:hint="eastAsia" w:ascii="????z?" w:hAnsi="????z?" w:cs="宋体"/>
          <w:color w:val="333333"/>
          <w:kern w:val="0"/>
          <w:sz w:val="27"/>
          <w:szCs w:val="27"/>
        </w:rPr>
        <w:t>南华大学是由工业和信息化部、国家国防科技工业局、中国核工业集团公司、中国核工业建设集团公司与湖南省人民政府共建，具有59年办学历史的综合性大学，是一本招生学校。学校由原隶属中国核工业部的中南工学院、核工业第六研究所与原隶属湖南省的衡阳医学院合并组建而成。学校座落在历史文化名城湖南省衡阳市市区，占地面积近3000亩，交通便捷，环境优美，是读书治学的理想园地。学校有直属学院25个，4所直属型附属医院，13所协作型附属医院。学校设有本科专业75个，博士学位授权学科、专业点18个，硕士学位授权学科、专业点124个，专业硕士学位授权点79个，并设有一级学科博士后科研流动站3个。现有在校学生38000余名，其中全日制本科生33000余名，博士、硕士研究生4000余名、外国留学生近200名。</w:t>
      </w:r>
    </w:p>
    <w:p>
      <w:pPr>
        <w:widowControl/>
        <w:shd w:val="clear" w:color="auto" w:fill="FFFFFF"/>
        <w:spacing w:after="225" w:line="360" w:lineRule="auto"/>
        <w:ind w:firstLine="480"/>
        <w:textAlignment w:val="baseline"/>
        <w:rPr>
          <w:rFonts w:hint="eastAsia" w:ascii="????z?" w:hAnsi="????z?" w:cs="宋体"/>
          <w:color w:val="333333"/>
          <w:kern w:val="0"/>
          <w:sz w:val="27"/>
          <w:szCs w:val="27"/>
        </w:rPr>
      </w:pPr>
      <w:r>
        <w:rPr>
          <w:rFonts w:hint="eastAsia" w:ascii="????z?" w:hAnsi="????z?" w:cs="宋体"/>
          <w:color w:val="333333"/>
          <w:kern w:val="0"/>
          <w:sz w:val="27"/>
          <w:szCs w:val="27"/>
        </w:rPr>
        <w:t>南华大学电气工程学院是在原中南工学院电气工程系的基础上于2000年10月组建而成的。学院现有教职工86人，专任教师60余人，其中教授13人，副教授及相应职称30余人，博士生导师1人，硕士生导师22人，具有博士学位者25人。目前下设电气工程及其自动化、电子信息工程、自动化、通信工程、电子信息科学与技术和生物医学工程6个本科专业；建有“电子科学与技术”一级学科学术型硕士点，以及控制工程领域、电子与通信工程领域2个工程硕士专业学位授权点；拥有中核集团“核设施运行监测技术”学科重点实验室，设有光电子与光子技术及器件研究所、电气传动与智能控制研究所、智能信息处理与通信技术和电子系统集成与应用研究所4个科研机构，电工电子教学中心、电工电子实验中心、电气与信息工程实验实训中心三个教学中心。现有本科学生1861人、研究生80人。</w:t>
      </w:r>
    </w:p>
    <w:p>
      <w:pPr>
        <w:widowControl/>
        <w:shd w:val="clear" w:color="auto" w:fill="FFFFFF"/>
        <w:spacing w:after="225" w:line="360" w:lineRule="auto"/>
        <w:ind w:firstLine="480"/>
        <w:textAlignment w:val="baseline"/>
        <w:rPr>
          <w:rFonts w:hint="eastAsia" w:ascii="????z?" w:hAnsi="????z?" w:cs="宋体"/>
          <w:color w:val="333333"/>
          <w:kern w:val="0"/>
          <w:sz w:val="27"/>
          <w:szCs w:val="27"/>
        </w:rPr>
      </w:pPr>
      <w:r>
        <w:rPr>
          <w:rFonts w:hint="eastAsia" w:ascii="????z?" w:hAnsi="????z?" w:cs="宋体"/>
          <w:color w:val="333333"/>
          <w:kern w:val="0"/>
          <w:sz w:val="27"/>
          <w:szCs w:val="27"/>
        </w:rPr>
        <w:t xml:space="preserve">2018年，电气工程学院拟面向社会公开招聘教学科研人才，招聘原则：坚持德才兼备、以德为先的用人标准，坚持公开、公平、公正、平等竞争、择优录用的原则。 招聘基本条件 ：1、思想政治素质好、团结协作精神强，诚信敬业，具备良好的身体与心理素质，能够胜任所应聘岗位工作；2、应聘的国内博士毕业生，年龄在35周岁以下，其本科、硕士、博士三个学习阶段中至少有两个阶段所学专业须与应聘岗位要求的专业一致或相近。相关待遇详见学校人事处网页。 </w:t>
      </w:r>
    </w:p>
    <w:p>
      <w:pPr>
        <w:widowControl/>
        <w:shd w:val="clear" w:color="auto" w:fill="FFFFFF"/>
        <w:spacing w:after="120" w:line="360" w:lineRule="auto"/>
        <w:textAlignment w:val="baseline"/>
        <w:outlineLvl w:val="1"/>
        <w:rPr>
          <w:rFonts w:hint="eastAsia" w:ascii="????z?" w:hAnsi="????z?" w:cs="宋体"/>
          <w:color w:val="333333"/>
          <w:kern w:val="0"/>
          <w:sz w:val="27"/>
          <w:szCs w:val="27"/>
        </w:rPr>
      </w:pPr>
      <w:r>
        <w:rPr>
          <w:rFonts w:hint="eastAsia" w:ascii="宋体" w:hAnsi="宋体" w:cs="宋体"/>
          <w:b/>
          <w:bCs/>
          <w:color w:val="000000"/>
          <w:kern w:val="0"/>
          <w:sz w:val="28"/>
          <w:szCs w:val="36"/>
        </w:rPr>
        <w:t>南华大学电气工程学院</w:t>
      </w:r>
      <w:r>
        <w:rPr>
          <w:rFonts w:ascii="宋体" w:hAnsi="宋体" w:cs="宋体"/>
          <w:b/>
          <w:bCs/>
          <w:color w:val="000000"/>
          <w:kern w:val="0"/>
          <w:sz w:val="28"/>
          <w:szCs w:val="36"/>
        </w:rPr>
        <w:t>201</w:t>
      </w:r>
      <w:r>
        <w:rPr>
          <w:rFonts w:hint="eastAsia" w:ascii="宋体" w:hAnsi="宋体" w:cs="宋体"/>
          <w:b/>
          <w:bCs/>
          <w:color w:val="000000"/>
          <w:kern w:val="0"/>
          <w:sz w:val="28"/>
          <w:szCs w:val="36"/>
        </w:rPr>
        <w:t>8年公开招聘岗位、计划及要求一览表</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76"/>
        <w:gridCol w:w="850"/>
        <w:gridCol w:w="851"/>
        <w:gridCol w:w="2551"/>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959" w:type="dxa"/>
            <w:shd w:val="clear" w:color="auto" w:fill="auto"/>
            <w:vAlign w:val="center"/>
          </w:tcPr>
          <w:p>
            <w:pPr>
              <w:pStyle w:val="15"/>
              <w:spacing w:line="360" w:lineRule="auto"/>
              <w:jc w:val="center"/>
              <w:rPr>
                <w:b/>
                <w:sz w:val="21"/>
                <w:szCs w:val="21"/>
              </w:rPr>
            </w:pPr>
            <w:r>
              <w:rPr>
                <w:rFonts w:hint="eastAsia"/>
                <w:b/>
                <w:sz w:val="21"/>
                <w:szCs w:val="21"/>
              </w:rPr>
              <w:t>单位名称</w:t>
            </w:r>
          </w:p>
        </w:tc>
        <w:tc>
          <w:tcPr>
            <w:tcW w:w="1276" w:type="dxa"/>
            <w:shd w:val="clear" w:color="auto" w:fill="auto"/>
            <w:vAlign w:val="center"/>
          </w:tcPr>
          <w:p>
            <w:pPr>
              <w:pStyle w:val="15"/>
              <w:spacing w:line="360" w:lineRule="auto"/>
              <w:jc w:val="center"/>
              <w:rPr>
                <w:b/>
                <w:sz w:val="21"/>
                <w:szCs w:val="21"/>
              </w:rPr>
            </w:pPr>
            <w:r>
              <w:rPr>
                <w:rFonts w:hint="eastAsia"/>
                <w:b/>
                <w:sz w:val="21"/>
                <w:szCs w:val="21"/>
              </w:rPr>
              <w:t>系（科）、教研室、实验中心</w:t>
            </w:r>
          </w:p>
        </w:tc>
        <w:tc>
          <w:tcPr>
            <w:tcW w:w="850" w:type="dxa"/>
            <w:shd w:val="clear" w:color="auto" w:fill="auto"/>
            <w:vAlign w:val="center"/>
          </w:tcPr>
          <w:p>
            <w:pPr>
              <w:pStyle w:val="15"/>
              <w:spacing w:line="360" w:lineRule="auto"/>
              <w:jc w:val="center"/>
              <w:rPr>
                <w:b/>
                <w:sz w:val="21"/>
                <w:szCs w:val="21"/>
              </w:rPr>
            </w:pPr>
            <w:r>
              <w:rPr>
                <w:rFonts w:hint="eastAsia"/>
                <w:b/>
                <w:sz w:val="21"/>
                <w:szCs w:val="21"/>
              </w:rPr>
              <w:t>数量</w:t>
            </w:r>
          </w:p>
          <w:p>
            <w:pPr>
              <w:pStyle w:val="15"/>
              <w:spacing w:line="360" w:lineRule="auto"/>
              <w:jc w:val="center"/>
              <w:rPr>
                <w:b/>
                <w:sz w:val="21"/>
                <w:szCs w:val="21"/>
              </w:rPr>
            </w:pPr>
            <w:r>
              <w:rPr>
                <w:rFonts w:hint="eastAsia"/>
                <w:b/>
                <w:sz w:val="21"/>
                <w:szCs w:val="21"/>
              </w:rPr>
              <w:t>（教师岗）</w:t>
            </w:r>
          </w:p>
        </w:tc>
        <w:tc>
          <w:tcPr>
            <w:tcW w:w="851" w:type="dxa"/>
            <w:shd w:val="clear" w:color="auto" w:fill="auto"/>
            <w:vAlign w:val="center"/>
          </w:tcPr>
          <w:p>
            <w:pPr>
              <w:pStyle w:val="15"/>
              <w:spacing w:line="360" w:lineRule="auto"/>
              <w:jc w:val="center"/>
              <w:rPr>
                <w:b/>
                <w:sz w:val="21"/>
                <w:szCs w:val="21"/>
              </w:rPr>
            </w:pPr>
            <w:r>
              <w:rPr>
                <w:rFonts w:hint="eastAsia"/>
                <w:b/>
                <w:sz w:val="21"/>
                <w:szCs w:val="21"/>
              </w:rPr>
              <w:t>学历/学位</w:t>
            </w:r>
          </w:p>
        </w:tc>
        <w:tc>
          <w:tcPr>
            <w:tcW w:w="2551" w:type="dxa"/>
            <w:shd w:val="clear" w:color="auto" w:fill="auto"/>
            <w:vAlign w:val="center"/>
          </w:tcPr>
          <w:p>
            <w:pPr>
              <w:pStyle w:val="15"/>
              <w:spacing w:line="360" w:lineRule="auto"/>
              <w:jc w:val="center"/>
              <w:rPr>
                <w:b/>
                <w:sz w:val="21"/>
                <w:szCs w:val="21"/>
              </w:rPr>
            </w:pPr>
            <w:r>
              <w:rPr>
                <w:rFonts w:hint="eastAsia"/>
                <w:b/>
                <w:sz w:val="21"/>
                <w:szCs w:val="21"/>
              </w:rPr>
              <w:t>所学专业</w:t>
            </w:r>
          </w:p>
        </w:tc>
        <w:tc>
          <w:tcPr>
            <w:tcW w:w="2035" w:type="dxa"/>
            <w:shd w:val="clear" w:color="auto" w:fill="auto"/>
            <w:vAlign w:val="center"/>
          </w:tcPr>
          <w:p>
            <w:pPr>
              <w:pStyle w:val="15"/>
              <w:spacing w:line="360" w:lineRule="auto"/>
              <w:jc w:val="center"/>
              <w:rPr>
                <w:b/>
                <w:sz w:val="21"/>
                <w:szCs w:val="21"/>
              </w:rPr>
            </w:pPr>
            <w:r>
              <w:rPr>
                <w:rFonts w:hint="eastAsia"/>
                <w:b/>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959" w:type="dxa"/>
            <w:vMerge w:val="restart"/>
            <w:shd w:val="clear" w:color="auto" w:fill="auto"/>
            <w:vAlign w:val="center"/>
          </w:tcPr>
          <w:p>
            <w:pPr>
              <w:pStyle w:val="15"/>
              <w:spacing w:line="360" w:lineRule="auto"/>
              <w:jc w:val="center"/>
              <w:rPr>
                <w:sz w:val="21"/>
                <w:szCs w:val="21"/>
              </w:rPr>
            </w:pPr>
            <w:r>
              <w:rPr>
                <w:rFonts w:hint="eastAsia"/>
                <w:sz w:val="21"/>
                <w:szCs w:val="21"/>
              </w:rPr>
              <w:t>电气工程学院</w:t>
            </w:r>
          </w:p>
        </w:tc>
        <w:tc>
          <w:tcPr>
            <w:tcW w:w="1276" w:type="dxa"/>
            <w:shd w:val="clear" w:color="auto" w:fill="auto"/>
            <w:vAlign w:val="center"/>
          </w:tcPr>
          <w:p>
            <w:pPr>
              <w:pStyle w:val="15"/>
              <w:spacing w:line="360" w:lineRule="auto"/>
              <w:rPr>
                <w:sz w:val="21"/>
                <w:szCs w:val="21"/>
              </w:rPr>
            </w:pPr>
            <w:r>
              <w:rPr>
                <w:rFonts w:hint="eastAsia"/>
                <w:sz w:val="21"/>
                <w:szCs w:val="21"/>
              </w:rPr>
              <w:t>通信工程系</w:t>
            </w:r>
          </w:p>
        </w:tc>
        <w:tc>
          <w:tcPr>
            <w:tcW w:w="850" w:type="dxa"/>
            <w:shd w:val="clear" w:color="auto" w:fill="auto"/>
            <w:vAlign w:val="center"/>
          </w:tcPr>
          <w:p>
            <w:pPr>
              <w:pStyle w:val="15"/>
              <w:spacing w:line="360" w:lineRule="auto"/>
              <w:jc w:val="center"/>
              <w:rPr>
                <w:sz w:val="21"/>
                <w:szCs w:val="21"/>
              </w:rPr>
            </w:pPr>
            <w:r>
              <w:rPr>
                <w:rFonts w:hint="eastAsia"/>
                <w:sz w:val="21"/>
                <w:szCs w:val="21"/>
              </w:rPr>
              <w:t>1</w:t>
            </w:r>
          </w:p>
        </w:tc>
        <w:tc>
          <w:tcPr>
            <w:tcW w:w="851" w:type="dxa"/>
            <w:shd w:val="clear" w:color="auto" w:fill="auto"/>
            <w:vAlign w:val="center"/>
          </w:tcPr>
          <w:p>
            <w:pPr>
              <w:pStyle w:val="15"/>
              <w:spacing w:line="360" w:lineRule="auto"/>
              <w:jc w:val="center"/>
              <w:rPr>
                <w:sz w:val="21"/>
                <w:szCs w:val="21"/>
              </w:rPr>
            </w:pPr>
            <w:r>
              <w:rPr>
                <w:rFonts w:hint="eastAsia"/>
                <w:sz w:val="21"/>
                <w:szCs w:val="21"/>
              </w:rPr>
              <w:t>研究生/博士</w:t>
            </w:r>
          </w:p>
        </w:tc>
        <w:tc>
          <w:tcPr>
            <w:tcW w:w="2551" w:type="dxa"/>
            <w:shd w:val="clear" w:color="auto" w:fill="auto"/>
            <w:vAlign w:val="center"/>
          </w:tcPr>
          <w:p>
            <w:pPr>
              <w:pStyle w:val="15"/>
              <w:spacing w:line="360" w:lineRule="auto"/>
              <w:jc w:val="center"/>
              <w:rPr>
                <w:sz w:val="21"/>
                <w:szCs w:val="21"/>
              </w:rPr>
            </w:pPr>
            <w:r>
              <w:rPr>
                <w:rFonts w:hint="eastAsia"/>
                <w:sz w:val="21"/>
                <w:szCs w:val="21"/>
              </w:rPr>
              <w:t>信息与通信工程、电子科学与技术、计算机科学与技术、控制科学与工程</w:t>
            </w:r>
          </w:p>
        </w:tc>
        <w:tc>
          <w:tcPr>
            <w:tcW w:w="2035" w:type="dxa"/>
            <w:shd w:val="clear" w:color="auto" w:fill="auto"/>
            <w:vAlign w:val="center"/>
          </w:tcPr>
          <w:p>
            <w:pPr>
              <w:pStyle w:val="15"/>
              <w:spacing w:line="360" w:lineRule="auto"/>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959" w:type="dxa"/>
            <w:vMerge w:val="continue"/>
            <w:shd w:val="clear" w:color="auto" w:fill="auto"/>
            <w:vAlign w:val="center"/>
          </w:tcPr>
          <w:p>
            <w:pPr>
              <w:pStyle w:val="15"/>
              <w:spacing w:line="360" w:lineRule="auto"/>
              <w:jc w:val="center"/>
              <w:rPr>
                <w:sz w:val="21"/>
                <w:szCs w:val="21"/>
              </w:rPr>
            </w:pPr>
          </w:p>
        </w:tc>
        <w:tc>
          <w:tcPr>
            <w:tcW w:w="1276" w:type="dxa"/>
            <w:shd w:val="clear" w:color="auto" w:fill="auto"/>
            <w:vAlign w:val="center"/>
          </w:tcPr>
          <w:p>
            <w:pPr>
              <w:pStyle w:val="15"/>
              <w:spacing w:line="360" w:lineRule="auto"/>
              <w:jc w:val="center"/>
              <w:rPr>
                <w:sz w:val="21"/>
                <w:szCs w:val="21"/>
              </w:rPr>
            </w:pPr>
            <w:r>
              <w:rPr>
                <w:rFonts w:hint="eastAsia"/>
                <w:sz w:val="21"/>
                <w:szCs w:val="21"/>
              </w:rPr>
              <w:t>电气工程及其自动化系</w:t>
            </w:r>
          </w:p>
        </w:tc>
        <w:tc>
          <w:tcPr>
            <w:tcW w:w="850" w:type="dxa"/>
            <w:shd w:val="clear" w:color="auto" w:fill="auto"/>
            <w:vAlign w:val="center"/>
          </w:tcPr>
          <w:p>
            <w:pPr>
              <w:pStyle w:val="15"/>
              <w:spacing w:line="360" w:lineRule="auto"/>
              <w:jc w:val="center"/>
              <w:rPr>
                <w:sz w:val="21"/>
                <w:szCs w:val="21"/>
              </w:rPr>
            </w:pPr>
            <w:r>
              <w:rPr>
                <w:rFonts w:hint="eastAsia"/>
                <w:sz w:val="21"/>
                <w:szCs w:val="21"/>
              </w:rPr>
              <w:t>3</w:t>
            </w:r>
          </w:p>
        </w:tc>
        <w:tc>
          <w:tcPr>
            <w:tcW w:w="851" w:type="dxa"/>
            <w:shd w:val="clear" w:color="auto" w:fill="auto"/>
            <w:vAlign w:val="center"/>
          </w:tcPr>
          <w:p>
            <w:pPr>
              <w:pStyle w:val="15"/>
              <w:spacing w:line="360" w:lineRule="auto"/>
              <w:jc w:val="center"/>
              <w:rPr>
                <w:sz w:val="21"/>
                <w:szCs w:val="21"/>
              </w:rPr>
            </w:pPr>
            <w:r>
              <w:rPr>
                <w:rFonts w:hint="eastAsia"/>
                <w:sz w:val="21"/>
                <w:szCs w:val="21"/>
              </w:rPr>
              <w:t>研究生/博士</w:t>
            </w:r>
          </w:p>
        </w:tc>
        <w:tc>
          <w:tcPr>
            <w:tcW w:w="2551" w:type="dxa"/>
            <w:shd w:val="clear" w:color="auto" w:fill="auto"/>
            <w:vAlign w:val="center"/>
          </w:tcPr>
          <w:p>
            <w:pPr>
              <w:pStyle w:val="15"/>
              <w:spacing w:line="360" w:lineRule="auto"/>
              <w:jc w:val="center"/>
              <w:rPr>
                <w:sz w:val="21"/>
                <w:szCs w:val="21"/>
              </w:rPr>
            </w:pPr>
            <w:r>
              <w:rPr>
                <w:rFonts w:hint="eastAsia"/>
                <w:sz w:val="21"/>
                <w:szCs w:val="21"/>
              </w:rPr>
              <w:t>电气工程、控制科学与工程、计算机科学与技术</w:t>
            </w:r>
          </w:p>
        </w:tc>
        <w:tc>
          <w:tcPr>
            <w:tcW w:w="2035" w:type="dxa"/>
            <w:shd w:val="clear" w:color="auto" w:fill="auto"/>
            <w:vAlign w:val="center"/>
          </w:tcPr>
          <w:p>
            <w:pPr>
              <w:pStyle w:val="15"/>
              <w:spacing w:line="360" w:lineRule="auto"/>
              <w:jc w:val="center"/>
              <w:rPr>
                <w:sz w:val="21"/>
                <w:szCs w:val="21"/>
              </w:rPr>
            </w:pPr>
            <w:r>
              <w:rPr>
                <w:rFonts w:hint="eastAsia"/>
                <w:sz w:val="21"/>
                <w:szCs w:val="21"/>
              </w:rPr>
              <w:t>本科、硕士、博士期间至少有一学习阶段的专业为电气工程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959" w:type="dxa"/>
            <w:vMerge w:val="continue"/>
            <w:shd w:val="clear" w:color="auto" w:fill="auto"/>
            <w:vAlign w:val="center"/>
          </w:tcPr>
          <w:p>
            <w:pPr>
              <w:pStyle w:val="15"/>
              <w:spacing w:line="360" w:lineRule="auto"/>
              <w:jc w:val="center"/>
              <w:rPr>
                <w:sz w:val="21"/>
                <w:szCs w:val="21"/>
              </w:rPr>
            </w:pPr>
          </w:p>
        </w:tc>
        <w:tc>
          <w:tcPr>
            <w:tcW w:w="1276" w:type="dxa"/>
            <w:shd w:val="clear" w:color="auto" w:fill="auto"/>
            <w:vAlign w:val="center"/>
          </w:tcPr>
          <w:p>
            <w:pPr>
              <w:pStyle w:val="15"/>
              <w:spacing w:line="360" w:lineRule="auto"/>
              <w:jc w:val="center"/>
              <w:rPr>
                <w:sz w:val="21"/>
                <w:szCs w:val="21"/>
              </w:rPr>
            </w:pPr>
            <w:r>
              <w:rPr>
                <w:rFonts w:hint="eastAsia"/>
                <w:sz w:val="21"/>
                <w:szCs w:val="21"/>
              </w:rPr>
              <w:t>电子工程系</w:t>
            </w:r>
          </w:p>
        </w:tc>
        <w:tc>
          <w:tcPr>
            <w:tcW w:w="850" w:type="dxa"/>
            <w:shd w:val="clear" w:color="auto" w:fill="auto"/>
            <w:vAlign w:val="center"/>
          </w:tcPr>
          <w:p>
            <w:pPr>
              <w:pStyle w:val="15"/>
              <w:spacing w:line="360" w:lineRule="auto"/>
              <w:jc w:val="center"/>
              <w:rPr>
                <w:sz w:val="21"/>
                <w:szCs w:val="21"/>
              </w:rPr>
            </w:pPr>
            <w:r>
              <w:rPr>
                <w:rFonts w:hint="eastAsia"/>
                <w:sz w:val="21"/>
                <w:szCs w:val="21"/>
              </w:rPr>
              <w:t>1</w:t>
            </w:r>
          </w:p>
        </w:tc>
        <w:tc>
          <w:tcPr>
            <w:tcW w:w="851" w:type="dxa"/>
            <w:shd w:val="clear" w:color="auto" w:fill="auto"/>
            <w:vAlign w:val="center"/>
          </w:tcPr>
          <w:p>
            <w:pPr>
              <w:pStyle w:val="15"/>
              <w:spacing w:line="360" w:lineRule="auto"/>
              <w:jc w:val="center"/>
              <w:rPr>
                <w:sz w:val="21"/>
                <w:szCs w:val="21"/>
              </w:rPr>
            </w:pPr>
            <w:r>
              <w:rPr>
                <w:rFonts w:hint="eastAsia"/>
                <w:sz w:val="21"/>
                <w:szCs w:val="21"/>
              </w:rPr>
              <w:t>研究生/博士</w:t>
            </w:r>
          </w:p>
        </w:tc>
        <w:tc>
          <w:tcPr>
            <w:tcW w:w="2551" w:type="dxa"/>
            <w:shd w:val="clear" w:color="auto" w:fill="auto"/>
            <w:vAlign w:val="center"/>
          </w:tcPr>
          <w:p>
            <w:pPr>
              <w:pStyle w:val="15"/>
              <w:spacing w:line="360" w:lineRule="auto"/>
              <w:jc w:val="center"/>
              <w:rPr>
                <w:sz w:val="21"/>
                <w:szCs w:val="21"/>
              </w:rPr>
            </w:pPr>
            <w:r>
              <w:rPr>
                <w:rFonts w:hint="eastAsia"/>
                <w:sz w:val="21"/>
                <w:szCs w:val="21"/>
              </w:rPr>
              <w:t>电子科学与技术、信息与通信工程、仪器科学与技术、控制科学与工程</w:t>
            </w:r>
          </w:p>
        </w:tc>
        <w:tc>
          <w:tcPr>
            <w:tcW w:w="2035" w:type="dxa"/>
            <w:shd w:val="clear" w:color="auto" w:fill="auto"/>
            <w:vAlign w:val="center"/>
          </w:tcPr>
          <w:p>
            <w:pPr>
              <w:pStyle w:val="15"/>
              <w:spacing w:line="360" w:lineRule="auto"/>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959" w:type="dxa"/>
            <w:vMerge w:val="continue"/>
            <w:shd w:val="clear" w:color="auto" w:fill="auto"/>
            <w:vAlign w:val="center"/>
          </w:tcPr>
          <w:p>
            <w:pPr>
              <w:pStyle w:val="15"/>
              <w:spacing w:line="360" w:lineRule="auto"/>
              <w:jc w:val="center"/>
              <w:rPr>
                <w:sz w:val="21"/>
                <w:szCs w:val="21"/>
              </w:rPr>
            </w:pPr>
          </w:p>
        </w:tc>
        <w:tc>
          <w:tcPr>
            <w:tcW w:w="1276" w:type="dxa"/>
            <w:shd w:val="clear" w:color="auto" w:fill="auto"/>
            <w:vAlign w:val="center"/>
          </w:tcPr>
          <w:p>
            <w:pPr>
              <w:pStyle w:val="15"/>
              <w:spacing w:line="360" w:lineRule="auto"/>
              <w:jc w:val="center"/>
              <w:rPr>
                <w:sz w:val="21"/>
                <w:szCs w:val="21"/>
              </w:rPr>
            </w:pPr>
            <w:r>
              <w:rPr>
                <w:rFonts w:hint="eastAsia"/>
                <w:sz w:val="21"/>
                <w:szCs w:val="21"/>
              </w:rPr>
              <w:t>自动化系</w:t>
            </w:r>
          </w:p>
        </w:tc>
        <w:tc>
          <w:tcPr>
            <w:tcW w:w="850" w:type="dxa"/>
            <w:shd w:val="clear" w:color="auto" w:fill="auto"/>
            <w:vAlign w:val="center"/>
          </w:tcPr>
          <w:p>
            <w:pPr>
              <w:pStyle w:val="15"/>
              <w:spacing w:line="360" w:lineRule="auto"/>
              <w:jc w:val="center"/>
              <w:rPr>
                <w:sz w:val="21"/>
                <w:szCs w:val="21"/>
              </w:rPr>
            </w:pPr>
            <w:r>
              <w:rPr>
                <w:rFonts w:hint="eastAsia"/>
                <w:sz w:val="21"/>
                <w:szCs w:val="21"/>
              </w:rPr>
              <w:t>1</w:t>
            </w:r>
          </w:p>
        </w:tc>
        <w:tc>
          <w:tcPr>
            <w:tcW w:w="851" w:type="dxa"/>
            <w:shd w:val="clear" w:color="auto" w:fill="auto"/>
            <w:vAlign w:val="center"/>
          </w:tcPr>
          <w:p>
            <w:pPr>
              <w:pStyle w:val="15"/>
              <w:spacing w:line="360" w:lineRule="auto"/>
              <w:jc w:val="center"/>
              <w:rPr>
                <w:sz w:val="21"/>
                <w:szCs w:val="21"/>
              </w:rPr>
            </w:pPr>
            <w:r>
              <w:rPr>
                <w:rFonts w:hint="eastAsia"/>
                <w:sz w:val="21"/>
                <w:szCs w:val="21"/>
              </w:rPr>
              <w:t>研究生/博士</w:t>
            </w:r>
          </w:p>
        </w:tc>
        <w:tc>
          <w:tcPr>
            <w:tcW w:w="2551" w:type="dxa"/>
            <w:shd w:val="clear" w:color="auto" w:fill="auto"/>
            <w:vAlign w:val="center"/>
          </w:tcPr>
          <w:p>
            <w:pPr>
              <w:pStyle w:val="15"/>
              <w:spacing w:line="360" w:lineRule="auto"/>
              <w:jc w:val="center"/>
              <w:rPr>
                <w:sz w:val="21"/>
                <w:szCs w:val="21"/>
              </w:rPr>
            </w:pPr>
            <w:r>
              <w:rPr>
                <w:rFonts w:hint="eastAsia"/>
                <w:sz w:val="21"/>
                <w:szCs w:val="21"/>
              </w:rPr>
              <w:t>控制科学与工程</w:t>
            </w:r>
          </w:p>
        </w:tc>
        <w:tc>
          <w:tcPr>
            <w:tcW w:w="2035" w:type="dxa"/>
            <w:shd w:val="clear" w:color="auto" w:fill="auto"/>
            <w:vAlign w:val="center"/>
          </w:tcPr>
          <w:p>
            <w:pPr>
              <w:pStyle w:val="15"/>
              <w:spacing w:line="360" w:lineRule="auto"/>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959" w:type="dxa"/>
            <w:vMerge w:val="continue"/>
            <w:shd w:val="clear" w:color="auto" w:fill="auto"/>
            <w:vAlign w:val="center"/>
          </w:tcPr>
          <w:p>
            <w:pPr>
              <w:pStyle w:val="15"/>
              <w:spacing w:line="360" w:lineRule="auto"/>
              <w:jc w:val="center"/>
              <w:rPr>
                <w:sz w:val="21"/>
                <w:szCs w:val="21"/>
              </w:rPr>
            </w:pPr>
          </w:p>
        </w:tc>
        <w:tc>
          <w:tcPr>
            <w:tcW w:w="1276" w:type="dxa"/>
            <w:shd w:val="clear" w:color="auto" w:fill="auto"/>
            <w:vAlign w:val="center"/>
          </w:tcPr>
          <w:p>
            <w:pPr>
              <w:pStyle w:val="15"/>
              <w:spacing w:line="360" w:lineRule="auto"/>
              <w:jc w:val="center"/>
              <w:rPr>
                <w:sz w:val="21"/>
                <w:szCs w:val="21"/>
              </w:rPr>
            </w:pPr>
            <w:r>
              <w:rPr>
                <w:rFonts w:hint="eastAsia"/>
                <w:sz w:val="21"/>
                <w:szCs w:val="21"/>
              </w:rPr>
              <w:t>电工电子教学中心</w:t>
            </w:r>
          </w:p>
        </w:tc>
        <w:tc>
          <w:tcPr>
            <w:tcW w:w="850" w:type="dxa"/>
            <w:shd w:val="clear" w:color="auto" w:fill="auto"/>
            <w:vAlign w:val="center"/>
          </w:tcPr>
          <w:p>
            <w:pPr>
              <w:pStyle w:val="15"/>
              <w:spacing w:line="360" w:lineRule="auto"/>
              <w:jc w:val="center"/>
              <w:rPr>
                <w:sz w:val="21"/>
                <w:szCs w:val="21"/>
              </w:rPr>
            </w:pPr>
            <w:r>
              <w:rPr>
                <w:rFonts w:hint="eastAsia"/>
                <w:sz w:val="21"/>
                <w:szCs w:val="21"/>
              </w:rPr>
              <w:t>1</w:t>
            </w:r>
          </w:p>
        </w:tc>
        <w:tc>
          <w:tcPr>
            <w:tcW w:w="851" w:type="dxa"/>
            <w:shd w:val="clear" w:color="auto" w:fill="auto"/>
            <w:vAlign w:val="center"/>
          </w:tcPr>
          <w:p>
            <w:pPr>
              <w:pStyle w:val="15"/>
              <w:spacing w:line="360" w:lineRule="auto"/>
              <w:jc w:val="center"/>
              <w:rPr>
                <w:sz w:val="21"/>
                <w:szCs w:val="21"/>
              </w:rPr>
            </w:pPr>
            <w:r>
              <w:rPr>
                <w:rFonts w:hint="eastAsia"/>
                <w:sz w:val="21"/>
                <w:szCs w:val="21"/>
              </w:rPr>
              <w:t>研究生/博士</w:t>
            </w:r>
          </w:p>
        </w:tc>
        <w:tc>
          <w:tcPr>
            <w:tcW w:w="2551" w:type="dxa"/>
            <w:shd w:val="clear" w:color="auto" w:fill="auto"/>
            <w:vAlign w:val="center"/>
          </w:tcPr>
          <w:p>
            <w:pPr>
              <w:pStyle w:val="15"/>
              <w:spacing w:line="360" w:lineRule="auto"/>
              <w:jc w:val="center"/>
              <w:rPr>
                <w:sz w:val="21"/>
                <w:szCs w:val="21"/>
              </w:rPr>
            </w:pPr>
            <w:r>
              <w:rPr>
                <w:rFonts w:hint="eastAsia"/>
                <w:sz w:val="21"/>
                <w:szCs w:val="21"/>
              </w:rPr>
              <w:t>电子科学与技术或电气工程</w:t>
            </w:r>
          </w:p>
        </w:tc>
        <w:tc>
          <w:tcPr>
            <w:tcW w:w="2035" w:type="dxa"/>
            <w:shd w:val="clear" w:color="auto" w:fill="auto"/>
            <w:vAlign w:val="center"/>
          </w:tcPr>
          <w:p>
            <w:pPr>
              <w:pStyle w:val="15"/>
              <w:spacing w:line="360" w:lineRule="auto"/>
              <w:jc w:val="center"/>
              <w:rPr>
                <w:sz w:val="21"/>
                <w:szCs w:val="21"/>
              </w:rPr>
            </w:pPr>
          </w:p>
        </w:tc>
      </w:tr>
    </w:tbl>
    <w:p>
      <w:pPr>
        <w:widowControl/>
        <w:shd w:val="clear" w:color="auto" w:fill="FFFFFF"/>
        <w:spacing w:after="225" w:line="360" w:lineRule="auto"/>
        <w:textAlignment w:val="baseline"/>
        <w:rPr>
          <w:rFonts w:ascii="????z?" w:hAnsi="????z?" w:cs="宋体"/>
          <w:color w:val="333333"/>
          <w:kern w:val="0"/>
          <w:sz w:val="27"/>
          <w:szCs w:val="27"/>
        </w:rPr>
      </w:pPr>
    </w:p>
    <w:p>
      <w:pPr>
        <w:widowControl/>
        <w:shd w:val="clear" w:color="auto" w:fill="FFFFFF"/>
        <w:snapToGrid w:val="0"/>
        <w:spacing w:after="225" w:line="360" w:lineRule="auto"/>
        <w:textAlignment w:val="baseline"/>
        <w:rPr>
          <w:rFonts w:ascii="????z?" w:hAnsi="????z?" w:cs="宋体"/>
          <w:color w:val="333333"/>
          <w:kern w:val="0"/>
          <w:sz w:val="27"/>
          <w:szCs w:val="27"/>
        </w:rPr>
      </w:pPr>
      <w:r>
        <w:rPr>
          <w:rFonts w:hint="eastAsia" w:ascii="????z?" w:hAnsi="????z?" w:cs="宋体"/>
          <w:color w:val="333333"/>
          <w:kern w:val="0"/>
          <w:sz w:val="27"/>
          <w:szCs w:val="27"/>
        </w:rPr>
        <w:t>院长：王新林</w:t>
      </w:r>
      <w:r>
        <w:rPr>
          <w:rFonts w:ascii="????z?" w:hAnsi="????z?" w:cs="宋体"/>
          <w:color w:val="333333"/>
          <w:kern w:val="0"/>
          <w:sz w:val="27"/>
          <w:szCs w:val="27"/>
        </w:rPr>
        <w:t xml:space="preserve"> </w:t>
      </w:r>
      <w:r>
        <w:rPr>
          <w:rFonts w:hint="eastAsia" w:ascii="????z?" w:hAnsi="????z?" w:cs="宋体"/>
          <w:color w:val="333333"/>
          <w:kern w:val="0"/>
          <w:sz w:val="27"/>
          <w:szCs w:val="27"/>
        </w:rPr>
        <w:t>联系电话：</w:t>
      </w:r>
      <w:r>
        <w:rPr>
          <w:rFonts w:ascii="????z?" w:hAnsi="????z?" w:cs="宋体"/>
          <w:color w:val="333333"/>
          <w:kern w:val="0"/>
          <w:sz w:val="27"/>
          <w:szCs w:val="27"/>
        </w:rPr>
        <w:t>13973407297</w:t>
      </w:r>
    </w:p>
    <w:p>
      <w:pPr>
        <w:widowControl/>
        <w:shd w:val="clear" w:color="auto" w:fill="FFFFFF"/>
        <w:snapToGrid w:val="0"/>
        <w:spacing w:line="360" w:lineRule="auto"/>
        <w:textAlignment w:val="baseline"/>
        <w:rPr>
          <w:rFonts w:ascii="????z?" w:hAnsi="????z?" w:cs="宋体"/>
          <w:color w:val="333333"/>
          <w:kern w:val="0"/>
          <w:sz w:val="27"/>
          <w:szCs w:val="27"/>
        </w:rPr>
      </w:pPr>
      <w:r>
        <w:fldChar w:fldCharType="begin"/>
      </w:r>
      <w:r>
        <w:instrText xml:space="preserve"> HYPERLINK "http://www.gaoxiaojob.com/zhaopin/zhuanti/nhdxdqgcxy2017/index.html" </w:instrText>
      </w:r>
      <w:r>
        <w:fldChar w:fldCharType="separate"/>
      </w:r>
      <w:r>
        <w:rPr>
          <w:rFonts w:ascii="????z?" w:hAnsi="????z?" w:cs="宋体"/>
          <w:b/>
          <w:bCs/>
          <w:color w:val="FF3300"/>
          <w:kern w:val="0"/>
          <w:sz w:val="27"/>
        </w:rPr>
        <w:t>E-mail</w:t>
      </w:r>
      <w:r>
        <w:rPr>
          <w:rFonts w:hint="eastAsia" w:ascii="????z?" w:hAnsi="????z?" w:cs="宋体"/>
          <w:b/>
          <w:bCs/>
          <w:color w:val="FF3300"/>
          <w:kern w:val="0"/>
          <w:sz w:val="27"/>
        </w:rPr>
        <w:t>：</w:t>
      </w:r>
      <w:r>
        <w:rPr>
          <w:rFonts w:ascii="????z?" w:hAnsi="????z?" w:cs="宋体"/>
          <w:b/>
          <w:bCs/>
          <w:color w:val="FF3300"/>
          <w:kern w:val="0"/>
          <w:sz w:val="27"/>
        </w:rPr>
        <w:t>wxl_ly000@aliyun.com</w:t>
      </w:r>
      <w:r>
        <w:rPr>
          <w:rFonts w:ascii="????z?" w:hAnsi="????z?" w:cs="宋体"/>
          <w:b/>
          <w:bCs/>
          <w:color w:val="FF3300"/>
          <w:kern w:val="0"/>
          <w:sz w:val="27"/>
        </w:rPr>
        <w:fldChar w:fldCharType="end"/>
      </w:r>
      <w:r>
        <w:rPr>
          <w:rFonts w:hint="eastAsia" w:ascii="????z?" w:hAnsi="????z?" w:cs="宋体"/>
          <w:b/>
          <w:bCs/>
          <w:color w:val="FF3300"/>
          <w:kern w:val="0"/>
          <w:sz w:val="27"/>
          <w:lang w:val="en-US" w:eastAsia="zh-CN"/>
        </w:rPr>
        <w:t>抄送nhdxdqxyzp@sina.com</w:t>
      </w:r>
      <w:r>
        <w:rPr>
          <w:rFonts w:hint="eastAsia" w:ascii="????z?" w:hAnsi="????z?" w:cs="宋体"/>
          <w:color w:val="333333"/>
          <w:kern w:val="0"/>
          <w:sz w:val="27"/>
          <w:szCs w:val="27"/>
        </w:rPr>
        <w:t>（</w:t>
      </w:r>
      <w:r>
        <w:rPr>
          <w:rFonts w:hint="eastAsia" w:ascii="????z?" w:hAnsi="????z?" w:cs="宋体"/>
          <w:b/>
          <w:bCs/>
          <w:color w:val="333333"/>
          <w:kern w:val="0"/>
          <w:sz w:val="27"/>
        </w:rPr>
        <w:t>邮件主题请注明：高校</w:t>
      </w:r>
      <w:r>
        <w:rPr>
          <w:rFonts w:hint="eastAsia" w:ascii="????z?" w:hAnsi="????z?" w:cs="宋体"/>
          <w:b/>
          <w:bCs/>
          <w:color w:val="333333"/>
          <w:kern w:val="0"/>
          <w:sz w:val="27"/>
          <w:lang w:val="en-US" w:eastAsia="zh-CN"/>
        </w:rPr>
        <w:t>师资</w:t>
      </w:r>
      <w:r>
        <w:rPr>
          <w:rFonts w:hint="eastAsia" w:ascii="????z?" w:hAnsi="????z?" w:cs="宋体"/>
          <w:b/>
          <w:bCs/>
          <w:color w:val="333333"/>
          <w:kern w:val="0"/>
          <w:sz w:val="27"/>
        </w:rPr>
        <w:t>网</w:t>
      </w:r>
      <w:r>
        <w:rPr>
          <w:rFonts w:ascii="????z?" w:hAnsi="????z?" w:cs="宋体"/>
          <w:b/>
          <w:bCs/>
          <w:color w:val="333333"/>
          <w:kern w:val="0"/>
          <w:sz w:val="27"/>
        </w:rPr>
        <w:t>+</w:t>
      </w:r>
      <w:r>
        <w:rPr>
          <w:rFonts w:hint="eastAsia" w:ascii="????z?" w:hAnsi="????z?" w:cs="宋体"/>
          <w:b/>
          <w:bCs/>
          <w:color w:val="333333"/>
          <w:kern w:val="0"/>
          <w:sz w:val="27"/>
        </w:rPr>
        <w:t>姓名</w:t>
      </w:r>
      <w:r>
        <w:rPr>
          <w:rFonts w:ascii="????z?" w:hAnsi="????z?" w:cs="宋体"/>
          <w:b/>
          <w:bCs/>
          <w:color w:val="333333"/>
          <w:kern w:val="0"/>
          <w:sz w:val="27"/>
        </w:rPr>
        <w:t>+</w:t>
      </w:r>
      <w:r>
        <w:rPr>
          <w:rFonts w:hint="eastAsia" w:ascii="????z?" w:hAnsi="????z?" w:cs="宋体"/>
          <w:b/>
          <w:bCs/>
          <w:color w:val="333333"/>
          <w:kern w:val="0"/>
          <w:sz w:val="27"/>
        </w:rPr>
        <w:t>学历</w:t>
      </w:r>
      <w:r>
        <w:rPr>
          <w:rFonts w:ascii="????z?" w:hAnsi="????z?" w:cs="宋体"/>
          <w:b/>
          <w:bCs/>
          <w:color w:val="333333"/>
          <w:kern w:val="0"/>
          <w:sz w:val="27"/>
        </w:rPr>
        <w:t>/</w:t>
      </w:r>
      <w:r>
        <w:rPr>
          <w:rFonts w:hint="eastAsia" w:ascii="????z?" w:hAnsi="????z?" w:cs="宋体"/>
          <w:b/>
          <w:bCs/>
          <w:color w:val="333333"/>
          <w:kern w:val="0"/>
          <w:sz w:val="27"/>
        </w:rPr>
        <w:t>职称</w:t>
      </w:r>
      <w:r>
        <w:rPr>
          <w:rFonts w:ascii="????z?" w:hAnsi="????z?" w:cs="宋体"/>
          <w:b/>
          <w:bCs/>
          <w:color w:val="333333"/>
          <w:kern w:val="0"/>
          <w:sz w:val="27"/>
        </w:rPr>
        <w:t>+</w:t>
      </w:r>
      <w:r>
        <w:rPr>
          <w:rFonts w:hint="eastAsia" w:ascii="????z?" w:hAnsi="????z?" w:cs="宋体"/>
          <w:b/>
          <w:bCs/>
          <w:color w:val="333333"/>
          <w:kern w:val="0"/>
          <w:sz w:val="27"/>
        </w:rPr>
        <w:t>专业</w:t>
      </w:r>
      <w:r>
        <w:rPr>
          <w:rFonts w:hint="eastAsia" w:ascii="????z?" w:hAnsi="????z?" w:cs="宋体"/>
          <w:color w:val="333333"/>
          <w:kern w:val="0"/>
          <w:sz w:val="27"/>
          <w:szCs w:val="27"/>
        </w:rPr>
        <w:t>）</w:t>
      </w:r>
    </w:p>
    <w:p>
      <w:pPr>
        <w:widowControl/>
        <w:shd w:val="clear" w:color="auto" w:fill="FFFFFF"/>
        <w:snapToGrid w:val="0"/>
        <w:spacing w:after="225" w:line="360" w:lineRule="auto"/>
        <w:textAlignment w:val="baseline"/>
        <w:rPr>
          <w:rFonts w:ascii="????z?" w:hAnsi="????z?" w:cs="宋体"/>
          <w:color w:val="333333"/>
          <w:kern w:val="0"/>
          <w:sz w:val="27"/>
          <w:szCs w:val="27"/>
        </w:rPr>
      </w:pPr>
      <w:r>
        <w:rPr>
          <w:rFonts w:hint="eastAsia" w:ascii="????z?" w:hAnsi="????z?" w:cs="宋体"/>
          <w:color w:val="333333"/>
          <w:kern w:val="0"/>
          <w:sz w:val="27"/>
          <w:szCs w:val="27"/>
        </w:rPr>
        <w:t>办公室主任：龙润生</w:t>
      </w:r>
      <w:r>
        <w:rPr>
          <w:rFonts w:ascii="????z?" w:hAnsi="????z?" w:cs="宋体"/>
          <w:color w:val="333333"/>
          <w:kern w:val="0"/>
          <w:sz w:val="27"/>
          <w:szCs w:val="27"/>
        </w:rPr>
        <w:t xml:space="preserve"> </w:t>
      </w:r>
      <w:r>
        <w:rPr>
          <w:rFonts w:hint="eastAsia" w:ascii="????z?" w:hAnsi="????z?" w:cs="宋体"/>
          <w:color w:val="333333"/>
          <w:kern w:val="0"/>
          <w:sz w:val="27"/>
          <w:szCs w:val="27"/>
        </w:rPr>
        <w:t>联系电话：</w:t>
      </w:r>
      <w:r>
        <w:rPr>
          <w:rFonts w:ascii="????z?" w:hAnsi="????z?" w:cs="宋体"/>
          <w:color w:val="333333"/>
          <w:kern w:val="0"/>
          <w:sz w:val="27"/>
          <w:szCs w:val="27"/>
        </w:rPr>
        <w:t>13107046773</w:t>
      </w:r>
    </w:p>
    <w:p>
      <w:pPr>
        <w:widowControl/>
        <w:shd w:val="clear" w:color="auto" w:fill="FFFFFF"/>
        <w:snapToGrid w:val="0"/>
        <w:spacing w:line="360" w:lineRule="auto"/>
        <w:textAlignment w:val="baseline"/>
        <w:rPr>
          <w:rFonts w:ascii="????z?" w:hAnsi="????z?" w:cs="宋体"/>
          <w:color w:val="333333"/>
          <w:kern w:val="0"/>
          <w:sz w:val="27"/>
          <w:szCs w:val="27"/>
        </w:rPr>
      </w:pPr>
      <w:r>
        <w:fldChar w:fldCharType="begin"/>
      </w:r>
      <w:r>
        <w:instrText xml:space="preserve"> HYPERLINK "http://www.gaoxiaojob.com/zhaopin/zhuanti/nhdxdqgcxy2017/index.html" </w:instrText>
      </w:r>
      <w:r>
        <w:fldChar w:fldCharType="separate"/>
      </w:r>
      <w:r>
        <w:rPr>
          <w:rFonts w:ascii="????z?" w:hAnsi="????z?" w:cs="宋体"/>
          <w:b/>
          <w:bCs/>
          <w:color w:val="FF3300"/>
          <w:kern w:val="0"/>
          <w:sz w:val="27"/>
        </w:rPr>
        <w:t>E-mail</w:t>
      </w:r>
      <w:r>
        <w:rPr>
          <w:rFonts w:hint="eastAsia" w:ascii="????z?" w:hAnsi="????z?" w:cs="宋体"/>
          <w:b/>
          <w:bCs/>
          <w:color w:val="FF3300"/>
          <w:kern w:val="0"/>
          <w:sz w:val="27"/>
        </w:rPr>
        <w:t>：</w:t>
      </w:r>
      <w:r>
        <w:rPr>
          <w:rFonts w:ascii="????z?" w:hAnsi="????z?" w:cs="宋体"/>
          <w:b/>
          <w:bCs/>
          <w:color w:val="FF3300"/>
          <w:kern w:val="0"/>
          <w:sz w:val="27"/>
        </w:rPr>
        <w:t>nhlrs888@163.com</w:t>
      </w:r>
      <w:r>
        <w:rPr>
          <w:rFonts w:ascii="????z?" w:hAnsi="????z?" w:cs="宋体"/>
          <w:b/>
          <w:bCs/>
          <w:color w:val="FF3300"/>
          <w:kern w:val="0"/>
          <w:sz w:val="27"/>
        </w:rPr>
        <w:fldChar w:fldCharType="end"/>
      </w:r>
      <w:r>
        <w:rPr>
          <w:rFonts w:hint="eastAsia" w:ascii="????z?" w:hAnsi="????z?" w:cs="宋体"/>
          <w:b/>
          <w:bCs/>
          <w:color w:val="FF3300"/>
          <w:kern w:val="0"/>
          <w:sz w:val="27"/>
          <w:lang w:val="en-US" w:eastAsia="zh-CN"/>
        </w:rPr>
        <w:t>抄送nhdxdqxyzp@sina.com</w:t>
      </w:r>
      <w:r>
        <w:rPr>
          <w:rFonts w:hint="eastAsia" w:ascii="????z?" w:hAnsi="????z?" w:cs="宋体"/>
          <w:color w:val="333333"/>
          <w:kern w:val="0"/>
          <w:sz w:val="27"/>
          <w:szCs w:val="27"/>
        </w:rPr>
        <w:t>（</w:t>
      </w:r>
      <w:r>
        <w:rPr>
          <w:rFonts w:hint="eastAsia" w:ascii="????z?" w:hAnsi="????z?" w:cs="宋体"/>
          <w:b/>
          <w:bCs/>
          <w:color w:val="333333"/>
          <w:kern w:val="0"/>
          <w:sz w:val="27"/>
        </w:rPr>
        <w:t>邮件主题请注明：高校</w:t>
      </w:r>
      <w:r>
        <w:rPr>
          <w:rFonts w:hint="eastAsia" w:ascii="????z?" w:hAnsi="????z?" w:cs="宋体"/>
          <w:b/>
          <w:bCs/>
          <w:color w:val="333333"/>
          <w:kern w:val="0"/>
          <w:sz w:val="27"/>
          <w:lang w:val="en-US" w:eastAsia="zh-CN"/>
        </w:rPr>
        <w:t>师资</w:t>
      </w:r>
      <w:r>
        <w:rPr>
          <w:rFonts w:hint="eastAsia" w:ascii="????z?" w:hAnsi="????z?" w:cs="宋体"/>
          <w:b/>
          <w:bCs/>
          <w:color w:val="333333"/>
          <w:kern w:val="0"/>
          <w:sz w:val="27"/>
        </w:rPr>
        <w:t>网</w:t>
      </w:r>
      <w:r>
        <w:rPr>
          <w:rFonts w:ascii="????z?" w:hAnsi="????z?" w:cs="宋体"/>
          <w:b/>
          <w:bCs/>
          <w:color w:val="333333"/>
          <w:kern w:val="0"/>
          <w:sz w:val="27"/>
        </w:rPr>
        <w:t>+</w:t>
      </w:r>
      <w:r>
        <w:rPr>
          <w:rFonts w:hint="eastAsia" w:ascii="????z?" w:hAnsi="????z?" w:cs="宋体"/>
          <w:b/>
          <w:bCs/>
          <w:color w:val="333333"/>
          <w:kern w:val="0"/>
          <w:sz w:val="27"/>
        </w:rPr>
        <w:t>姓名</w:t>
      </w:r>
      <w:r>
        <w:rPr>
          <w:rFonts w:ascii="????z?" w:hAnsi="????z?" w:cs="宋体"/>
          <w:b/>
          <w:bCs/>
          <w:color w:val="333333"/>
          <w:kern w:val="0"/>
          <w:sz w:val="27"/>
        </w:rPr>
        <w:t>+</w:t>
      </w:r>
      <w:r>
        <w:rPr>
          <w:rFonts w:hint="eastAsia" w:ascii="????z?" w:hAnsi="????z?" w:cs="宋体"/>
          <w:b/>
          <w:bCs/>
          <w:color w:val="333333"/>
          <w:kern w:val="0"/>
          <w:sz w:val="27"/>
        </w:rPr>
        <w:t>学历</w:t>
      </w:r>
      <w:r>
        <w:rPr>
          <w:rFonts w:ascii="????z?" w:hAnsi="????z?" w:cs="宋体"/>
          <w:b/>
          <w:bCs/>
          <w:color w:val="333333"/>
          <w:kern w:val="0"/>
          <w:sz w:val="27"/>
        </w:rPr>
        <w:t>/</w:t>
      </w:r>
      <w:r>
        <w:rPr>
          <w:rFonts w:hint="eastAsia" w:ascii="????z?" w:hAnsi="????z?" w:cs="宋体"/>
          <w:b/>
          <w:bCs/>
          <w:color w:val="333333"/>
          <w:kern w:val="0"/>
          <w:sz w:val="27"/>
        </w:rPr>
        <w:t>职称</w:t>
      </w:r>
      <w:r>
        <w:rPr>
          <w:rFonts w:ascii="????z?" w:hAnsi="????z?" w:cs="宋体"/>
          <w:b/>
          <w:bCs/>
          <w:color w:val="333333"/>
          <w:kern w:val="0"/>
          <w:sz w:val="27"/>
        </w:rPr>
        <w:t>+</w:t>
      </w:r>
      <w:r>
        <w:rPr>
          <w:rFonts w:hint="eastAsia" w:ascii="????z?" w:hAnsi="????z?" w:cs="宋体"/>
          <w:b/>
          <w:bCs/>
          <w:color w:val="333333"/>
          <w:kern w:val="0"/>
          <w:sz w:val="27"/>
        </w:rPr>
        <w:t>专业</w:t>
      </w:r>
      <w:r>
        <w:rPr>
          <w:rFonts w:hint="eastAsia" w:ascii="????z?" w:hAnsi="????z?" w:cs="宋体"/>
          <w:color w:val="333333"/>
          <w:kern w:val="0"/>
          <w:sz w:val="27"/>
          <w:szCs w:val="27"/>
        </w:rPr>
        <w:t>）</w:t>
      </w:r>
    </w:p>
    <w:p>
      <w:pPr>
        <w:widowControl/>
        <w:shd w:val="clear" w:color="auto" w:fill="FFFFFF"/>
        <w:snapToGrid w:val="0"/>
        <w:spacing w:line="360" w:lineRule="auto"/>
        <w:textAlignment w:val="baseline"/>
        <w:rPr>
          <w:rFonts w:hint="eastAsia" w:ascii="????z?" w:hAnsi="????z?" w:cs="宋体"/>
          <w:b/>
          <w:bCs/>
          <w:color w:val="333333"/>
          <w:kern w:val="0"/>
          <w:sz w:val="27"/>
        </w:rPr>
      </w:pPr>
      <w:r>
        <w:rPr>
          <w:rFonts w:hint="eastAsia" w:ascii="????z?" w:hAnsi="????z?" w:cs="宋体"/>
          <w:b/>
          <w:bCs/>
          <w:color w:val="333333"/>
          <w:kern w:val="0"/>
          <w:sz w:val="27"/>
        </w:rPr>
        <w:t>附件：南华大学2018年博士层次专任教师公开招聘方案</w:t>
      </w:r>
    </w:p>
    <w:p>
      <w:pPr>
        <w:widowControl/>
        <w:shd w:val="clear" w:color="auto" w:fill="FFFFFF"/>
        <w:snapToGrid w:val="0"/>
        <w:spacing w:line="360" w:lineRule="auto"/>
        <w:textAlignment w:val="baseline"/>
        <w:rPr>
          <w:rFonts w:hint="eastAsia" w:ascii="????z?" w:hAnsi="????z?" w:cs="宋体"/>
          <w:b/>
          <w:bCs/>
          <w:color w:val="333333"/>
          <w:kern w:val="0"/>
          <w:sz w:val="27"/>
        </w:rPr>
      </w:pPr>
      <w:r>
        <w:rPr>
          <w:rFonts w:hint="eastAsia" w:ascii="????z?" w:hAnsi="????z?" w:cs="宋体"/>
          <w:b/>
          <w:bCs/>
          <w:color w:val="333333"/>
          <w:kern w:val="0"/>
          <w:sz w:val="27"/>
        </w:rPr>
        <w:t>附件：南华大学专任教师引进的基本要求和主要待遇</w:t>
      </w:r>
    </w:p>
    <w:p>
      <w:pPr>
        <w:widowControl/>
        <w:shd w:val="clear" w:color="auto" w:fill="FFFFFF"/>
        <w:snapToGrid w:val="0"/>
        <w:spacing w:line="360" w:lineRule="auto"/>
        <w:textAlignment w:val="baseline"/>
        <w:rPr>
          <w:rFonts w:hint="eastAsia" w:ascii="????z?" w:hAnsi="????z?" w:cs="宋体"/>
          <w:b/>
          <w:bCs/>
          <w:color w:val="333333"/>
          <w:kern w:val="0"/>
          <w:sz w:val="27"/>
        </w:rPr>
      </w:pPr>
    </w:p>
    <w:tbl>
      <w:tblPr>
        <w:tblStyle w:val="9"/>
        <w:tblW w:w="14140" w:type="dxa"/>
        <w:tblCellSpacing w:w="0" w:type="dxa"/>
        <w:tblInd w:w="0" w:type="dxa"/>
        <w:tblLayout w:type="fixed"/>
        <w:tblCellMar>
          <w:top w:w="0" w:type="dxa"/>
          <w:left w:w="0" w:type="dxa"/>
          <w:bottom w:w="0" w:type="dxa"/>
          <w:right w:w="0" w:type="dxa"/>
        </w:tblCellMar>
      </w:tblPr>
      <w:tblGrid>
        <w:gridCol w:w="14140"/>
      </w:tblGrid>
      <w:tr>
        <w:tblPrEx>
          <w:tblLayout w:type="fixed"/>
          <w:tblCellMar>
            <w:top w:w="0" w:type="dxa"/>
            <w:left w:w="0" w:type="dxa"/>
            <w:bottom w:w="0" w:type="dxa"/>
            <w:right w:w="0" w:type="dxa"/>
          </w:tblCellMar>
        </w:tblPrEx>
        <w:trPr>
          <w:trHeight w:val="292" w:hRule="atLeast"/>
          <w:tblCellSpacing w:w="0" w:type="dxa"/>
        </w:trPr>
        <w:tc>
          <w:tcPr>
            <w:tcW w:w="14140" w:type="dxa"/>
            <w:vAlign w:val="center"/>
          </w:tcPr>
          <w:p>
            <w:pPr>
              <w:widowControl/>
              <w:jc w:val="center"/>
              <w:rPr>
                <w:rFonts w:ascii="宋体" w:hAnsi="宋体" w:cs="宋体"/>
                <w:b/>
                <w:bCs/>
                <w:color w:val="333333"/>
                <w:kern w:val="0"/>
                <w:sz w:val="24"/>
              </w:rPr>
            </w:pPr>
            <w:r>
              <w:rPr>
                <w:rFonts w:hint="eastAsia" w:ascii="宋体" w:hAnsi="宋体"/>
                <w:b/>
                <w:sz w:val="48"/>
                <w:lang w:val="en-US" w:eastAsia="zh-CN"/>
              </w:rPr>
              <w:t>附件1：</w:t>
            </w:r>
            <w:r>
              <w:rPr>
                <w:rFonts w:hint="eastAsia" w:ascii="宋体" w:hAnsi="宋体" w:cs="宋体"/>
                <w:b/>
                <w:bCs/>
                <w:color w:val="333333"/>
                <w:kern w:val="0"/>
                <w:sz w:val="24"/>
              </w:rPr>
              <w:t>南华大学2018年博士层次专任教师公开招聘方案</w:t>
            </w:r>
          </w:p>
        </w:tc>
      </w:tr>
      <w:tr>
        <w:tblPrEx>
          <w:tblLayout w:type="fixed"/>
          <w:tblCellMar>
            <w:top w:w="0" w:type="dxa"/>
            <w:left w:w="0" w:type="dxa"/>
            <w:bottom w:w="0" w:type="dxa"/>
            <w:right w:w="0" w:type="dxa"/>
          </w:tblCellMar>
        </w:tblPrEx>
        <w:trPr>
          <w:trHeight w:val="421" w:hRule="atLeast"/>
          <w:tblCellSpacing w:w="0" w:type="dxa"/>
        </w:trPr>
        <w:tc>
          <w:tcPr>
            <w:tcW w:w="14140" w:type="dxa"/>
            <w:vAlign w:val="center"/>
          </w:tcPr>
          <w:p>
            <w:pPr>
              <w:widowControl/>
              <w:jc w:val="center"/>
              <w:rPr>
                <w:rFonts w:ascii="宋体" w:hAnsi="宋体" w:cs="宋体"/>
                <w:color w:val="333333"/>
                <w:kern w:val="0"/>
                <w:sz w:val="18"/>
                <w:szCs w:val="18"/>
              </w:rPr>
            </w:pPr>
            <w:r>
              <w:rPr>
                <w:rFonts w:hint="eastAsia" w:ascii="宋体" w:hAnsi="宋体" w:cs="宋体"/>
                <w:color w:val="333333"/>
                <w:kern w:val="0"/>
                <w:sz w:val="18"/>
              </w:rPr>
              <w:t>2017-11-20 10:14</w:t>
            </w:r>
            <w:r>
              <w:rPr>
                <w:rFonts w:hint="eastAsia" w:ascii="宋体" w:hAnsi="宋体" w:cs="宋体"/>
                <w:color w:val="333333"/>
                <w:kern w:val="0"/>
                <w:sz w:val="18"/>
                <w:szCs w:val="18"/>
              </w:rPr>
              <w:t xml:space="preserve"> </w:t>
            </w:r>
            <w:r>
              <w:rPr>
                <w:rFonts w:hint="eastAsia" w:ascii="宋体" w:hAnsi="宋体" w:cs="宋体"/>
                <w:color w:val="333333"/>
                <w:kern w:val="0"/>
                <w:sz w:val="18"/>
              </w:rPr>
              <w:t> </w:t>
            </w:r>
            <w:r>
              <w:rPr>
                <w:rFonts w:hint="eastAsia" w:ascii="宋体" w:hAnsi="宋体" w:cs="宋体"/>
                <w:color w:val="333333"/>
                <w:kern w:val="0"/>
                <w:sz w:val="18"/>
                <w:szCs w:val="18"/>
              </w:rPr>
              <w:t xml:space="preserve"> </w:t>
            </w:r>
          </w:p>
        </w:tc>
      </w:tr>
      <w:tr>
        <w:tblPrEx>
          <w:tblLayout w:type="fixed"/>
          <w:tblCellMar>
            <w:top w:w="0" w:type="dxa"/>
            <w:left w:w="0" w:type="dxa"/>
            <w:bottom w:w="0" w:type="dxa"/>
            <w:right w:w="0" w:type="dxa"/>
          </w:tblCellMar>
        </w:tblPrEx>
        <w:trPr>
          <w:trHeight w:val="292" w:hRule="atLeast"/>
          <w:tblCellSpacing w:w="0" w:type="dxa"/>
        </w:trPr>
        <w:tc>
          <w:tcPr>
            <w:tcW w:w="14140" w:type="dxa"/>
            <w:vAlign w:val="center"/>
          </w:tcPr>
          <w:p>
            <w:pPr>
              <w:widowControl/>
              <w:jc w:val="right"/>
              <w:rPr>
                <w:rFonts w:ascii="宋体" w:hAnsi="宋体" w:cs="宋体"/>
                <w:color w:val="333333"/>
                <w:kern w:val="0"/>
                <w:sz w:val="18"/>
                <w:szCs w:val="18"/>
              </w:rPr>
            </w:pPr>
          </w:p>
        </w:tc>
      </w:tr>
      <w:tr>
        <w:tblPrEx>
          <w:tblLayout w:type="fixed"/>
          <w:tblCellMar>
            <w:top w:w="0" w:type="dxa"/>
            <w:left w:w="0" w:type="dxa"/>
            <w:bottom w:w="0" w:type="dxa"/>
            <w:right w:w="0" w:type="dxa"/>
          </w:tblCellMar>
        </w:tblPrEx>
        <w:trPr>
          <w:trHeight w:val="3265" w:hRule="atLeast"/>
          <w:tblCellSpacing w:w="0" w:type="dxa"/>
        </w:trPr>
        <w:tc>
          <w:tcPr>
            <w:tcW w:w="14140" w:type="dxa"/>
            <w:vAlign w:val="center"/>
          </w:tcPr>
          <w:p>
            <w:pPr>
              <w:widowControl/>
              <w:spacing w:line="500" w:lineRule="exact"/>
              <w:ind w:firstLine="560" w:firstLineChars="200"/>
              <w:jc w:val="left"/>
              <w:rPr>
                <w:rFonts w:hint="eastAsia" w:ascii="宋体" w:hAnsi="宋体" w:cs="宋体"/>
                <w:color w:val="333333"/>
                <w:kern w:val="0"/>
                <w:sz w:val="24"/>
              </w:rPr>
            </w:pPr>
            <w:r>
              <w:rPr>
                <w:rFonts w:hint="eastAsia" w:ascii="宋体" w:hAnsi="宋体" w:cs="宋体"/>
                <w:color w:val="333333"/>
                <w:kern w:val="0"/>
                <w:sz w:val="28"/>
                <w:szCs w:val="28"/>
              </w:rPr>
              <w:t xml:space="preserve">南华大学是由工业和信息化部、国家国防科技工业局、中国核工业集团公司与湖南省人民政府共建综合性大学。设有25个学院，4所直属附属医院。座落在历史文化名城湖南省衡阳市市区，交通便捷。 </w:t>
            </w:r>
          </w:p>
          <w:p>
            <w:pPr>
              <w:widowControl/>
              <w:spacing w:line="500" w:lineRule="exact"/>
              <w:ind w:firstLine="560" w:firstLineChars="200"/>
              <w:jc w:val="left"/>
              <w:rPr>
                <w:rFonts w:ascii="宋体" w:hAnsi="宋体" w:cs="宋体"/>
                <w:color w:val="333333"/>
                <w:kern w:val="0"/>
                <w:sz w:val="24"/>
              </w:rPr>
            </w:pPr>
            <w:r>
              <w:rPr>
                <w:rFonts w:hint="eastAsia" w:ascii="宋体" w:hAnsi="宋体" w:cs="宋体"/>
                <w:color w:val="333333"/>
                <w:kern w:val="0"/>
                <w:sz w:val="28"/>
                <w:szCs w:val="28"/>
              </w:rPr>
              <w:t xml:space="preserve">根据《湖南省事业单位公开招聘人员试行办法》（湘人社发[2011]45号），结合我校教学科研工作需要，面向社会公开招聘专任教师，现将具体方案公布如下： </w:t>
            </w:r>
          </w:p>
          <w:p>
            <w:pPr>
              <w:widowControl/>
              <w:spacing w:line="500" w:lineRule="exact"/>
              <w:ind w:firstLine="562" w:firstLineChars="200"/>
              <w:jc w:val="left"/>
              <w:rPr>
                <w:rFonts w:ascii="宋体" w:hAnsi="宋体" w:cs="宋体"/>
                <w:color w:val="333333"/>
                <w:kern w:val="0"/>
                <w:sz w:val="24"/>
              </w:rPr>
            </w:pPr>
            <w:r>
              <w:rPr>
                <w:rFonts w:hint="eastAsia" w:ascii="宋体" w:hAnsi="宋体" w:cs="宋体"/>
                <w:b/>
                <w:color w:val="333333"/>
                <w:kern w:val="0"/>
                <w:sz w:val="28"/>
                <w:szCs w:val="28"/>
              </w:rPr>
              <w:t xml:space="preserve">一、 组织领导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招聘工作在湖南省人力资源和社会保障厅的监督指导下，学校成立招聘工作领导小组，办公室设校人力资源处，具体负责协调组织招聘工作事宜，校纪检监察部门全程监督。 </w:t>
            </w:r>
          </w:p>
          <w:p>
            <w:pPr>
              <w:widowControl/>
              <w:spacing w:line="500" w:lineRule="exact"/>
              <w:ind w:firstLine="555"/>
              <w:jc w:val="left"/>
              <w:rPr>
                <w:rFonts w:ascii="宋体" w:hAnsi="宋体" w:cs="宋体"/>
                <w:color w:val="333333"/>
                <w:kern w:val="0"/>
                <w:sz w:val="24"/>
              </w:rPr>
            </w:pPr>
            <w:r>
              <w:rPr>
                <w:rFonts w:hint="eastAsia" w:ascii="宋体" w:hAnsi="宋体" w:cs="宋体"/>
                <w:b/>
                <w:color w:val="333333"/>
                <w:kern w:val="0"/>
                <w:sz w:val="28"/>
                <w:szCs w:val="28"/>
              </w:rPr>
              <w:t xml:space="preserve">二、 招聘原则 </w:t>
            </w:r>
          </w:p>
          <w:p>
            <w:pPr>
              <w:widowControl/>
              <w:spacing w:line="500" w:lineRule="exact"/>
              <w:ind w:firstLine="570"/>
              <w:jc w:val="left"/>
              <w:rPr>
                <w:rFonts w:ascii="宋体" w:hAnsi="宋体" w:cs="宋体"/>
                <w:color w:val="333333"/>
                <w:kern w:val="0"/>
                <w:sz w:val="24"/>
              </w:rPr>
            </w:pPr>
            <w:r>
              <w:rPr>
                <w:rFonts w:hint="eastAsia" w:ascii="宋体" w:hAnsi="宋体" w:cs="宋体"/>
                <w:color w:val="333333"/>
                <w:kern w:val="0"/>
                <w:sz w:val="28"/>
                <w:szCs w:val="28"/>
              </w:rPr>
              <w:t xml:space="preserve">坚持德才兼备、以德为先的用人标准，坚持公开、公平、公正、平等竞争、择优的原则。 </w:t>
            </w:r>
          </w:p>
          <w:p>
            <w:pPr>
              <w:widowControl/>
              <w:spacing w:line="500" w:lineRule="exact"/>
              <w:ind w:firstLine="570"/>
              <w:jc w:val="left"/>
              <w:rPr>
                <w:rFonts w:ascii="宋体" w:hAnsi="宋体" w:cs="宋体"/>
                <w:color w:val="333333"/>
                <w:kern w:val="0"/>
                <w:sz w:val="24"/>
              </w:rPr>
            </w:pPr>
            <w:r>
              <w:rPr>
                <w:rFonts w:hint="eastAsia" w:ascii="宋体" w:hAnsi="宋体" w:cs="宋体"/>
                <w:b/>
                <w:color w:val="333333"/>
                <w:kern w:val="0"/>
                <w:sz w:val="28"/>
                <w:szCs w:val="28"/>
              </w:rPr>
              <w:t xml:space="preserve">三、招聘基本条件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（一）思想政治素质好、团结协作精神强，诚信敬业，具备良好的身体与心理素质，能够胜任所教师岗位。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（二）应聘的国内博士毕业生，其博士学习年限一般不超过5年，其本、硕有一个阶段所学专业与应聘岗位要求的专业一致或相近。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（三）留学归国的语言文学类毕业生，其所学语言须为所留学国家的母语。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（四）应聘者还须满足本招聘方案附件中具体岗位的条件及说明中要求的条件。 </w:t>
            </w:r>
          </w:p>
          <w:p>
            <w:pPr>
              <w:widowControl/>
              <w:spacing w:line="500" w:lineRule="exact"/>
              <w:ind w:firstLine="555"/>
              <w:jc w:val="left"/>
              <w:rPr>
                <w:rFonts w:ascii="宋体" w:hAnsi="宋体" w:cs="宋体"/>
                <w:color w:val="333333"/>
                <w:kern w:val="0"/>
                <w:sz w:val="24"/>
              </w:rPr>
            </w:pPr>
            <w:r>
              <w:rPr>
                <w:rFonts w:hint="eastAsia" w:ascii="宋体" w:hAnsi="宋体" w:cs="宋体"/>
                <w:b/>
                <w:color w:val="333333"/>
                <w:kern w:val="0"/>
                <w:sz w:val="28"/>
                <w:szCs w:val="28"/>
              </w:rPr>
              <w:t xml:space="preserve">四、招聘岗位、计划及要求（见附件1、2） </w:t>
            </w:r>
          </w:p>
          <w:p>
            <w:pPr>
              <w:widowControl/>
              <w:spacing w:line="500" w:lineRule="exact"/>
              <w:ind w:firstLine="555"/>
              <w:jc w:val="left"/>
              <w:rPr>
                <w:rFonts w:ascii="宋体" w:hAnsi="宋体" w:cs="宋体"/>
                <w:color w:val="333333"/>
                <w:kern w:val="0"/>
                <w:sz w:val="24"/>
              </w:rPr>
            </w:pPr>
            <w:r>
              <w:rPr>
                <w:rFonts w:hint="eastAsia" w:ascii="宋体" w:hAnsi="宋体" w:cs="宋体"/>
                <w:b/>
                <w:color w:val="333333"/>
                <w:kern w:val="0"/>
                <w:sz w:val="28"/>
                <w:szCs w:val="28"/>
              </w:rPr>
              <w:t xml:space="preserve">五、招聘程序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（一）发布信息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招聘信息通过南华大学网站面向社会公开发布。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（二）报名时间、地点、方式及要求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1、报名时间：本方案发布之日起即可报名。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2、报名地点：南华大学人力资源处或各二级用人单位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3、报名方式：采取现场报名或网上报名的方式 </w:t>
            </w:r>
          </w:p>
          <w:p>
            <w:pPr>
              <w:widowControl/>
              <w:spacing w:line="500" w:lineRule="exact"/>
              <w:ind w:firstLine="560" w:firstLineChars="200"/>
              <w:jc w:val="left"/>
              <w:rPr>
                <w:rFonts w:ascii="宋体" w:hAnsi="宋体" w:cs="宋体"/>
                <w:color w:val="333333"/>
                <w:kern w:val="0"/>
                <w:sz w:val="24"/>
              </w:rPr>
            </w:pPr>
            <w:r>
              <w:rPr>
                <w:rFonts w:hint="eastAsia" w:ascii="宋体" w:hAnsi="宋体" w:cs="宋体"/>
                <w:color w:val="333333"/>
                <w:kern w:val="0"/>
                <w:sz w:val="28"/>
                <w:szCs w:val="28"/>
              </w:rPr>
              <w:t xml:space="preserve">现场报名：请应聘者到湖南省人力资源和社会保障厅网站表格下载中心或南华大学网站人力资源处网页下载《湖南省事业单位公开招聘报名表》并如实填写，连同个人简历、身份证、学历学位证证明材料（含第一学历）、职称证书和科研成果及获奖材料等材料原件、复印件直接到南华大学人力资源处或应聘的二级学院报名。 </w:t>
            </w:r>
          </w:p>
          <w:p>
            <w:pPr>
              <w:widowControl/>
              <w:spacing w:line="500" w:lineRule="exact"/>
              <w:jc w:val="left"/>
              <w:rPr>
                <w:rFonts w:ascii="宋体" w:hAnsi="宋体" w:cs="宋体"/>
                <w:color w:val="333333"/>
                <w:kern w:val="0"/>
                <w:sz w:val="24"/>
              </w:rPr>
            </w:pPr>
            <w:r>
              <w:rPr>
                <w:rFonts w:hint="eastAsia" w:ascii="宋体" w:hAnsi="宋体" w:cs="宋体"/>
                <w:color w:val="333333"/>
                <w:kern w:val="0"/>
                <w:sz w:val="28"/>
                <w:szCs w:val="28"/>
              </w:rPr>
              <w:t>网上报名：请将上述材料电子版发送到</w:t>
            </w:r>
            <w:r>
              <w:rPr>
                <w:rFonts w:ascii="Tahoma" w:hAnsi="Tahoma" w:cs="Tahoma"/>
                <w:color w:val="333333"/>
                <w:kern w:val="0"/>
                <w:sz w:val="28"/>
                <w:szCs w:val="28"/>
              </w:rPr>
              <w:t>439042919565@usc.edu.cn</w:t>
            </w:r>
            <w:bookmarkStart w:id="1" w:name="_GoBack"/>
            <w:r>
              <w:rPr>
                <w:rFonts w:hint="eastAsia" w:ascii="Tahoma" w:hAnsi="Tahoma" w:cs="Tahoma"/>
                <w:color w:val="333333"/>
                <w:kern w:val="0"/>
                <w:sz w:val="28"/>
                <w:szCs w:val="28"/>
                <w:lang w:val="en-US" w:eastAsia="zh-CN"/>
              </w:rPr>
              <w:t>抄送nhdxdqxyzp@sina.com</w:t>
            </w:r>
            <w:bookmarkEnd w:id="1"/>
            <w:r>
              <w:rPr>
                <w:rFonts w:hint="eastAsia" w:ascii="宋体" w:hAnsi="宋体" w:cs="宋体"/>
                <w:color w:val="333333"/>
                <w:kern w:val="0"/>
                <w:sz w:val="28"/>
                <w:szCs w:val="28"/>
              </w:rPr>
              <w:t>邮件标题名称为</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高校师资网+</w:t>
            </w:r>
            <w:r>
              <w:rPr>
                <w:rFonts w:hint="eastAsia" w:ascii="宋体" w:hAnsi="宋体" w:cs="宋体"/>
                <w:color w:val="333333"/>
                <w:kern w:val="0"/>
                <w:sz w:val="28"/>
                <w:szCs w:val="28"/>
              </w:rPr>
              <w:t>应聘院部+姓名+所学专业+毕业学校+,如：</w:t>
            </w:r>
            <w:r>
              <w:rPr>
                <w:rFonts w:hint="eastAsia" w:ascii="宋体" w:hAnsi="宋体" w:cs="宋体"/>
                <w:color w:val="333333"/>
                <w:kern w:val="0"/>
                <w:sz w:val="28"/>
                <w:szCs w:val="28"/>
                <w:lang w:val="en-US" w:eastAsia="zh-CN"/>
              </w:rPr>
              <w:t>高校师资网+</w:t>
            </w:r>
            <w:r>
              <w:rPr>
                <w:rFonts w:hint="eastAsia" w:ascii="宋体" w:hAnsi="宋体" w:cs="宋体"/>
                <w:color w:val="333333"/>
                <w:kern w:val="0"/>
                <w:sz w:val="28"/>
                <w:szCs w:val="28"/>
              </w:rPr>
              <w:t xml:space="preserve">数理学院+张三+ 计算数学+北京大学。 </w:t>
            </w:r>
          </w:p>
          <w:p>
            <w:pPr>
              <w:widowControl/>
              <w:spacing w:line="500" w:lineRule="exact"/>
              <w:ind w:firstLine="560" w:firstLineChars="200"/>
              <w:jc w:val="left"/>
              <w:rPr>
                <w:rFonts w:ascii="宋体" w:hAnsi="宋体" w:cs="宋体"/>
                <w:color w:val="333333"/>
                <w:kern w:val="0"/>
                <w:sz w:val="24"/>
              </w:rPr>
            </w:pPr>
            <w:r>
              <w:rPr>
                <w:rFonts w:hint="eastAsia" w:ascii="宋体" w:hAnsi="宋体" w:cs="宋体"/>
                <w:color w:val="333333"/>
                <w:kern w:val="0"/>
                <w:sz w:val="28"/>
                <w:szCs w:val="28"/>
              </w:rPr>
              <w:t xml:space="preserve">（三）资格审查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根据岗位招聘条件，对应聘人员进行资格审查，通过资格审查的人员名单在南华大学网站公示。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考试时间另行通知。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（四）考试方法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考试采取试讲和考察的方式进行，不设置开考比例，通过资格审查人员全部参加试讲和考察,试讲采取授课的方式，主要测评应聘者的专业知识和教学能力等。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（五）体检与考察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根据应聘同一岗位考试成绩排名先后，按岗位招聘数1：1的比例确定体检人员，体检在市级以上综合性医院进行，参照湖南省公务员录用体检标准执行。体检合格人员进入考察，考察内容主要是了解其政治思想、德才表现、工作能力等情况，有体检或考察不合格者，按应聘同一岗位综合成绩排名先后依次等额递补。 </w:t>
            </w:r>
          </w:p>
          <w:p>
            <w:pPr>
              <w:widowControl/>
              <w:spacing w:line="500" w:lineRule="exact"/>
              <w:ind w:firstLine="555"/>
              <w:jc w:val="left"/>
              <w:rPr>
                <w:rFonts w:ascii="宋体" w:hAnsi="宋体" w:cs="宋体"/>
                <w:color w:val="333333"/>
                <w:kern w:val="0"/>
                <w:sz w:val="24"/>
              </w:rPr>
            </w:pPr>
            <w:r>
              <w:rPr>
                <w:rFonts w:hint="eastAsia" w:ascii="宋体" w:hAnsi="宋体" w:cs="宋体"/>
                <w:b/>
                <w:color w:val="333333"/>
                <w:kern w:val="0"/>
                <w:sz w:val="28"/>
                <w:szCs w:val="28"/>
              </w:rPr>
              <w:t xml:space="preserve">六、公示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根据考试成绩、体检和考察结果，确定拟聘用人员，南华大学网站公示7个工作日。 </w:t>
            </w:r>
          </w:p>
          <w:p>
            <w:pPr>
              <w:widowControl/>
              <w:spacing w:line="500" w:lineRule="exact"/>
              <w:ind w:firstLine="555"/>
              <w:jc w:val="left"/>
              <w:rPr>
                <w:rFonts w:ascii="宋体" w:hAnsi="宋体" w:cs="宋体"/>
                <w:color w:val="333333"/>
                <w:kern w:val="0"/>
                <w:sz w:val="24"/>
              </w:rPr>
            </w:pPr>
            <w:r>
              <w:rPr>
                <w:rFonts w:hint="eastAsia" w:ascii="宋体" w:hAnsi="宋体" w:cs="宋体"/>
                <w:b/>
                <w:color w:val="333333"/>
                <w:kern w:val="0"/>
                <w:sz w:val="28"/>
                <w:szCs w:val="28"/>
              </w:rPr>
              <w:t xml:space="preserve">七、聘用及待遇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公示无异议后，办理聘用手续。首次聘用人员聘用合同期限为8年，实行试用期（试用期包括在聘用期内），试用期满，经考核不合格的取消聘用。被聘用人员享受本单位同类人员同等待遇。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咨询电话：0734—8281285（校人力资源处）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监督电话: 0734—8281591（校监察室） </w:t>
            </w:r>
          </w:p>
          <w:p>
            <w:pPr>
              <w:widowControl/>
              <w:spacing w:line="500" w:lineRule="exact"/>
              <w:ind w:firstLine="555"/>
              <w:jc w:val="left"/>
              <w:rPr>
                <w:rFonts w:ascii="宋体" w:hAnsi="宋体" w:cs="宋体"/>
                <w:color w:val="333333"/>
                <w:kern w:val="0"/>
                <w:sz w:val="24"/>
              </w:rPr>
            </w:pPr>
            <w:r>
              <w:rPr>
                <w:rFonts w:hint="eastAsia" w:ascii="宋体" w:hAnsi="宋体" w:cs="宋体"/>
                <w:color w:val="333333"/>
                <w:kern w:val="0"/>
                <w:sz w:val="28"/>
                <w:szCs w:val="28"/>
              </w:rPr>
              <w:t xml:space="preserve"> </w:t>
            </w:r>
          </w:p>
        </w:tc>
      </w:tr>
    </w:tbl>
    <w:p>
      <w:pPr>
        <w:widowControl/>
        <w:shd w:val="clear" w:color="auto" w:fill="FFFFFF"/>
        <w:snapToGrid w:val="0"/>
        <w:spacing w:line="360" w:lineRule="auto"/>
        <w:textAlignment w:val="baseline"/>
        <w:rPr>
          <w:rFonts w:hint="eastAsia" w:ascii="????z?" w:hAnsi="????z?" w:cs="宋体"/>
          <w:b/>
          <w:bCs/>
          <w:color w:val="333333"/>
          <w:kern w:val="0"/>
          <w:sz w:val="27"/>
        </w:rPr>
      </w:pPr>
    </w:p>
    <w:p>
      <w:pPr>
        <w:spacing w:line="0" w:lineRule="atLeast"/>
        <w:ind w:left="6300"/>
        <w:rPr>
          <w:rFonts w:ascii="宋体" w:hAnsi="宋体" w:eastAsia="宋体"/>
          <w:b/>
          <w:sz w:val="48"/>
        </w:rPr>
      </w:pPr>
      <w:bookmarkStart w:id="0" w:name="page1"/>
      <w:bookmarkEnd w:id="0"/>
      <w:r>
        <w:rPr>
          <w:rFonts w:hint="eastAsia" w:ascii="宋体" w:hAnsi="宋体"/>
          <w:b/>
          <w:sz w:val="48"/>
          <w:lang w:val="en-US" w:eastAsia="zh-CN"/>
        </w:rPr>
        <w:t>附件2：</w:t>
      </w:r>
      <w:r>
        <w:rPr>
          <w:rFonts w:ascii="宋体" w:hAnsi="宋体" w:eastAsia="宋体"/>
          <w:b/>
          <w:sz w:val="48"/>
        </w:rPr>
        <w:t>南华大学教师引进的基本条件和主要待遇</w:t>
      </w:r>
    </w:p>
    <w:p>
      <w:pPr>
        <w:spacing w:line="137" w:lineRule="exact"/>
        <w:rPr>
          <w:rFonts w:ascii="Times New Roman" w:hAnsi="Times New Roman" w:eastAsia="Times New Roman"/>
          <w:sz w:val="24"/>
        </w:rPr>
      </w:pPr>
    </w:p>
    <w:tbl>
      <w:tblPr>
        <w:tblStyle w:val="9"/>
        <w:tblW w:w="14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62"/>
        <w:gridCol w:w="450"/>
        <w:gridCol w:w="7311"/>
        <w:gridCol w:w="654"/>
        <w:gridCol w:w="721"/>
        <w:gridCol w:w="776"/>
        <w:gridCol w:w="1144"/>
        <w:gridCol w:w="1933"/>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6" w:hRule="atLeast"/>
          <w:jc w:val="center"/>
        </w:trPr>
        <w:tc>
          <w:tcPr>
            <w:tcW w:w="477" w:type="dxa"/>
            <w:tcBorders>
              <w:top w:val="single" w:color="auto" w:sz="8" w:space="0"/>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top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50" w:type="dxa"/>
            <w:tcBorders>
              <w:top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7311" w:type="dxa"/>
            <w:tcBorders>
              <w:top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654" w:type="dxa"/>
            <w:tcBorders>
              <w:top w:val="single" w:color="auto" w:sz="8" w:space="0"/>
            </w:tcBorders>
            <w:vAlign w:val="bottom"/>
          </w:tcPr>
          <w:p>
            <w:pPr>
              <w:spacing w:line="0" w:lineRule="atLeast"/>
              <w:rPr>
                <w:rFonts w:ascii="Times New Roman" w:hAnsi="Times New Roman" w:eastAsia="Times New Roman"/>
                <w:sz w:val="24"/>
              </w:rPr>
            </w:pPr>
          </w:p>
        </w:tc>
        <w:tc>
          <w:tcPr>
            <w:tcW w:w="721" w:type="dxa"/>
            <w:tcBorders>
              <w:top w:val="single" w:color="auto" w:sz="8" w:space="0"/>
            </w:tcBorders>
            <w:vAlign w:val="bottom"/>
          </w:tcPr>
          <w:p>
            <w:pPr>
              <w:spacing w:line="0" w:lineRule="atLeast"/>
              <w:rPr>
                <w:rFonts w:ascii="Times New Roman" w:hAnsi="Times New Roman" w:eastAsia="Times New Roman"/>
                <w:sz w:val="24"/>
              </w:rPr>
            </w:pPr>
          </w:p>
        </w:tc>
        <w:tc>
          <w:tcPr>
            <w:tcW w:w="776" w:type="dxa"/>
            <w:tcBorders>
              <w:top w:val="single" w:color="auto" w:sz="8" w:space="0"/>
            </w:tcBorders>
            <w:vAlign w:val="bottom"/>
          </w:tcPr>
          <w:p>
            <w:pPr>
              <w:spacing w:line="0" w:lineRule="atLeast"/>
              <w:rPr>
                <w:rFonts w:ascii="Times New Roman" w:hAnsi="Times New Roman" w:eastAsia="Times New Roman"/>
                <w:sz w:val="24"/>
              </w:rPr>
            </w:pPr>
          </w:p>
        </w:tc>
        <w:tc>
          <w:tcPr>
            <w:tcW w:w="1144" w:type="dxa"/>
            <w:tcBorders>
              <w:top w:val="single" w:color="auto" w:sz="8" w:space="0"/>
            </w:tcBorders>
            <w:vAlign w:val="bottom"/>
          </w:tcPr>
          <w:p>
            <w:pPr>
              <w:spacing w:line="0" w:lineRule="atLeast"/>
              <w:ind w:left="600"/>
              <w:rPr>
                <w:rFonts w:ascii="宋体" w:hAnsi="宋体" w:eastAsia="宋体"/>
                <w:b/>
                <w:sz w:val="24"/>
              </w:rPr>
            </w:pPr>
            <w:r>
              <w:rPr>
                <w:rFonts w:ascii="宋体" w:hAnsi="宋体" w:eastAsia="宋体"/>
                <w:b/>
                <w:sz w:val="24"/>
              </w:rPr>
              <w:t>主要待遇</w:t>
            </w:r>
          </w:p>
        </w:tc>
        <w:tc>
          <w:tcPr>
            <w:tcW w:w="1933" w:type="dxa"/>
            <w:tcBorders>
              <w:top w:val="single" w:color="auto" w:sz="8" w:space="0"/>
            </w:tcBorders>
            <w:vAlign w:val="bottom"/>
          </w:tcPr>
          <w:p>
            <w:pPr>
              <w:spacing w:line="0" w:lineRule="atLeast"/>
              <w:rPr>
                <w:rFonts w:ascii="Times New Roman" w:hAnsi="Times New Roman" w:eastAsia="Times New Roman"/>
                <w:sz w:val="24"/>
              </w:rPr>
            </w:pPr>
          </w:p>
        </w:tc>
        <w:tc>
          <w:tcPr>
            <w:tcW w:w="572" w:type="dxa"/>
            <w:tcBorders>
              <w:top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462" w:type="dxa"/>
            <w:tcBorders>
              <w:right w:val="single" w:color="auto" w:sz="8" w:space="0"/>
            </w:tcBorders>
            <w:vAlign w:val="bottom"/>
          </w:tcPr>
          <w:p>
            <w:pPr>
              <w:spacing w:line="0" w:lineRule="atLeast"/>
              <w:rPr>
                <w:rFonts w:ascii="Times New Roman" w:hAnsi="Times New Roman" w:eastAsia="Times New Roman"/>
                <w:sz w:val="9"/>
              </w:rPr>
            </w:pPr>
          </w:p>
        </w:tc>
        <w:tc>
          <w:tcPr>
            <w:tcW w:w="450" w:type="dxa"/>
            <w:tcBorders>
              <w:right w:val="single" w:color="auto" w:sz="8" w:space="0"/>
            </w:tcBorders>
            <w:vAlign w:val="bottom"/>
          </w:tcPr>
          <w:p>
            <w:pPr>
              <w:spacing w:line="0" w:lineRule="atLeast"/>
              <w:rPr>
                <w:rFonts w:ascii="Times New Roman" w:hAnsi="Times New Roman" w:eastAsia="Times New Roman"/>
                <w:sz w:val="9"/>
              </w:rPr>
            </w:pPr>
          </w:p>
        </w:tc>
        <w:tc>
          <w:tcPr>
            <w:tcW w:w="7311" w:type="dxa"/>
            <w:tcBorders>
              <w:right w:val="single" w:color="auto" w:sz="8" w:space="0"/>
            </w:tcBorders>
            <w:vAlign w:val="bottom"/>
          </w:tcPr>
          <w:p>
            <w:pPr>
              <w:spacing w:line="0" w:lineRule="atLeast"/>
              <w:rPr>
                <w:rFonts w:ascii="Times New Roman" w:hAnsi="Times New Roman" w:eastAsia="Times New Roman"/>
                <w:sz w:val="9"/>
              </w:rPr>
            </w:pPr>
          </w:p>
        </w:tc>
        <w:tc>
          <w:tcPr>
            <w:tcW w:w="654" w:type="dxa"/>
            <w:tcBorders>
              <w:bottom w:val="single" w:color="auto" w:sz="8" w:space="0"/>
            </w:tcBorders>
            <w:vAlign w:val="bottom"/>
          </w:tcPr>
          <w:p>
            <w:pPr>
              <w:spacing w:line="0" w:lineRule="atLeast"/>
              <w:rPr>
                <w:rFonts w:ascii="Times New Roman" w:hAnsi="Times New Roman" w:eastAsia="Times New Roman"/>
                <w:sz w:val="9"/>
              </w:rPr>
            </w:pPr>
          </w:p>
        </w:tc>
        <w:tc>
          <w:tcPr>
            <w:tcW w:w="721" w:type="dxa"/>
            <w:tcBorders>
              <w:bottom w:val="single" w:color="auto" w:sz="8" w:space="0"/>
            </w:tcBorders>
            <w:vAlign w:val="bottom"/>
          </w:tcPr>
          <w:p>
            <w:pPr>
              <w:spacing w:line="0" w:lineRule="atLeast"/>
              <w:rPr>
                <w:rFonts w:ascii="Times New Roman" w:hAnsi="Times New Roman" w:eastAsia="Times New Roman"/>
                <w:sz w:val="9"/>
              </w:rPr>
            </w:pPr>
          </w:p>
        </w:tc>
        <w:tc>
          <w:tcPr>
            <w:tcW w:w="776" w:type="dxa"/>
            <w:tcBorders>
              <w:bottom w:val="single" w:color="auto" w:sz="8" w:space="0"/>
            </w:tcBorders>
            <w:vAlign w:val="bottom"/>
          </w:tcPr>
          <w:p>
            <w:pPr>
              <w:spacing w:line="0" w:lineRule="atLeast"/>
              <w:rPr>
                <w:rFonts w:ascii="Times New Roman" w:hAnsi="Times New Roman" w:eastAsia="Times New Roman"/>
                <w:sz w:val="9"/>
              </w:rPr>
            </w:pPr>
          </w:p>
        </w:tc>
        <w:tc>
          <w:tcPr>
            <w:tcW w:w="1144" w:type="dxa"/>
            <w:tcBorders>
              <w:bottom w:val="single" w:color="auto" w:sz="8" w:space="0"/>
            </w:tcBorders>
            <w:vAlign w:val="bottom"/>
          </w:tcPr>
          <w:p>
            <w:pPr>
              <w:spacing w:line="0" w:lineRule="atLeast"/>
              <w:rPr>
                <w:rFonts w:ascii="Times New Roman" w:hAnsi="Times New Roman" w:eastAsia="Times New Roman"/>
                <w:sz w:val="9"/>
              </w:rPr>
            </w:pPr>
          </w:p>
        </w:tc>
        <w:tc>
          <w:tcPr>
            <w:tcW w:w="1933" w:type="dxa"/>
            <w:tcBorders>
              <w:bottom w:val="single" w:color="auto" w:sz="8" w:space="0"/>
            </w:tcBorders>
            <w:vAlign w:val="bottom"/>
          </w:tcPr>
          <w:p>
            <w:pPr>
              <w:spacing w:line="0" w:lineRule="atLeast"/>
              <w:rPr>
                <w:rFonts w:ascii="Times New Roman" w:hAnsi="Times New Roman" w:eastAsia="Times New Roman"/>
                <w:sz w:val="9"/>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atLeast"/>
          <w:jc w:val="center"/>
        </w:trPr>
        <w:tc>
          <w:tcPr>
            <w:tcW w:w="477" w:type="dxa"/>
            <w:tcBorders>
              <w:left w:val="single" w:color="auto" w:sz="8" w:space="0"/>
              <w:right w:val="single" w:color="auto" w:sz="8" w:space="0"/>
            </w:tcBorders>
            <w:vAlign w:val="bottom"/>
          </w:tcPr>
          <w:p>
            <w:pPr>
              <w:spacing w:line="0" w:lineRule="atLeast"/>
              <w:ind w:left="100"/>
              <w:rPr>
                <w:rFonts w:ascii="宋体" w:hAnsi="宋体" w:eastAsia="宋体"/>
                <w:b/>
                <w:sz w:val="24"/>
              </w:rPr>
            </w:pPr>
            <w:r>
              <w:rPr>
                <w:rFonts w:ascii="宋体" w:hAnsi="宋体" w:eastAsia="宋体"/>
                <w:b/>
                <w:sz w:val="24"/>
              </w:rPr>
              <w:t>人才</w:t>
            </w:r>
          </w:p>
        </w:tc>
        <w:tc>
          <w:tcPr>
            <w:tcW w:w="462" w:type="dxa"/>
            <w:tcBorders>
              <w:right w:val="single" w:color="auto" w:sz="8" w:space="0"/>
            </w:tcBorders>
            <w:vAlign w:val="bottom"/>
          </w:tcPr>
          <w:p>
            <w:pPr>
              <w:spacing w:line="0" w:lineRule="atLeast"/>
              <w:jc w:val="center"/>
              <w:rPr>
                <w:rFonts w:ascii="宋体" w:hAnsi="宋体" w:eastAsia="宋体"/>
                <w:b/>
                <w:w w:val="99"/>
                <w:sz w:val="24"/>
              </w:rPr>
            </w:pPr>
            <w:r>
              <w:rPr>
                <w:rFonts w:ascii="宋体" w:hAnsi="宋体" w:eastAsia="宋体"/>
                <w:b/>
                <w:w w:val="99"/>
                <w:sz w:val="24"/>
              </w:rPr>
              <w:t>人才</w:t>
            </w:r>
          </w:p>
        </w:tc>
        <w:tc>
          <w:tcPr>
            <w:tcW w:w="450" w:type="dxa"/>
            <w:vMerge w:val="restart"/>
            <w:tcBorders>
              <w:right w:val="single" w:color="auto" w:sz="8" w:space="0"/>
            </w:tcBorders>
            <w:vAlign w:val="bottom"/>
          </w:tcPr>
          <w:p>
            <w:pPr>
              <w:spacing w:line="0" w:lineRule="atLeast"/>
              <w:ind w:left="80"/>
              <w:rPr>
                <w:rFonts w:ascii="宋体" w:hAnsi="宋体" w:eastAsia="宋体"/>
                <w:b/>
                <w:sz w:val="24"/>
              </w:rPr>
            </w:pPr>
            <w:r>
              <w:rPr>
                <w:rFonts w:ascii="宋体" w:hAnsi="宋体" w:eastAsia="宋体"/>
                <w:b/>
                <w:sz w:val="24"/>
              </w:rPr>
              <w:t>年龄</w:t>
            </w:r>
          </w:p>
        </w:tc>
        <w:tc>
          <w:tcPr>
            <w:tcW w:w="7311" w:type="dxa"/>
            <w:vMerge w:val="restart"/>
            <w:tcBorders>
              <w:right w:val="single" w:color="auto" w:sz="8" w:space="0"/>
            </w:tcBorders>
            <w:vAlign w:val="bottom"/>
          </w:tcPr>
          <w:p>
            <w:pPr>
              <w:spacing w:line="0" w:lineRule="atLeast"/>
              <w:ind w:left="4880"/>
              <w:rPr>
                <w:rFonts w:ascii="宋体" w:hAnsi="宋体" w:eastAsia="宋体"/>
                <w:b/>
                <w:sz w:val="24"/>
              </w:rPr>
            </w:pPr>
            <w:r>
              <w:rPr>
                <w:rFonts w:ascii="宋体" w:hAnsi="宋体" w:eastAsia="宋体"/>
                <w:b/>
                <w:sz w:val="24"/>
              </w:rPr>
              <w:t>基本条件</w:t>
            </w:r>
          </w:p>
        </w:tc>
        <w:tc>
          <w:tcPr>
            <w:tcW w:w="654" w:type="dxa"/>
            <w:vAlign w:val="bottom"/>
          </w:tcPr>
          <w:p>
            <w:pPr>
              <w:spacing w:line="0" w:lineRule="atLeast"/>
              <w:rPr>
                <w:rFonts w:ascii="Times New Roman" w:hAnsi="Times New Roman" w:eastAsia="Times New Roman"/>
                <w:sz w:val="24"/>
              </w:rPr>
            </w:pPr>
          </w:p>
        </w:tc>
        <w:tc>
          <w:tcPr>
            <w:tcW w:w="721" w:type="dxa"/>
            <w:vAlign w:val="bottom"/>
          </w:tcPr>
          <w:p>
            <w:pPr>
              <w:spacing w:line="0" w:lineRule="atLeast"/>
              <w:rPr>
                <w:rFonts w:ascii="Times New Roman" w:hAnsi="Times New Roman" w:eastAsia="Times New Roman"/>
                <w:sz w:val="24"/>
              </w:rPr>
            </w:pPr>
          </w:p>
        </w:tc>
        <w:tc>
          <w:tcPr>
            <w:tcW w:w="776" w:type="dxa"/>
            <w:vAlign w:val="bottom"/>
          </w:tcPr>
          <w:p>
            <w:pPr>
              <w:spacing w:line="0" w:lineRule="atLeast"/>
              <w:ind w:left="140"/>
              <w:rPr>
                <w:rFonts w:ascii="宋体" w:hAnsi="宋体" w:eastAsia="宋体"/>
                <w:b/>
                <w:sz w:val="24"/>
              </w:rPr>
            </w:pPr>
            <w:r>
              <w:rPr>
                <w:rFonts w:ascii="宋体" w:hAnsi="宋体" w:eastAsia="宋体"/>
                <w:b/>
                <w:sz w:val="24"/>
              </w:rPr>
              <w:t>全职</w:t>
            </w: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vAlign w:val="bottom"/>
          </w:tcPr>
          <w:p>
            <w:pPr>
              <w:spacing w:line="0" w:lineRule="atLeast"/>
              <w:ind w:left="1460"/>
              <w:rPr>
                <w:rFonts w:ascii="宋体" w:hAnsi="宋体" w:eastAsia="宋体"/>
                <w:b/>
                <w:sz w:val="24"/>
              </w:rPr>
            </w:pPr>
            <w:r>
              <w:rPr>
                <w:rFonts w:ascii="宋体" w:hAnsi="宋体" w:eastAsia="宋体"/>
                <w:b/>
                <w:sz w:val="24"/>
              </w:rPr>
              <w:t>非全职</w:t>
            </w: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 w:hRule="atLeast"/>
          <w:jc w:val="center"/>
        </w:trPr>
        <w:tc>
          <w:tcPr>
            <w:tcW w:w="477" w:type="dxa"/>
            <w:vMerge w:val="restart"/>
            <w:tcBorders>
              <w:left w:val="single" w:color="auto" w:sz="8" w:space="0"/>
              <w:right w:val="single" w:color="auto" w:sz="8" w:space="0"/>
            </w:tcBorders>
            <w:vAlign w:val="bottom"/>
          </w:tcPr>
          <w:p>
            <w:pPr>
              <w:spacing w:line="0" w:lineRule="atLeast"/>
              <w:ind w:left="100"/>
              <w:rPr>
                <w:rFonts w:ascii="宋体" w:hAnsi="宋体" w:eastAsia="宋体"/>
                <w:b/>
                <w:sz w:val="24"/>
              </w:rPr>
            </w:pPr>
            <w:r>
              <w:rPr>
                <w:rFonts w:ascii="宋体" w:hAnsi="宋体" w:eastAsia="宋体"/>
                <w:b/>
                <w:sz w:val="24"/>
              </w:rPr>
              <w:t>类型</w:t>
            </w:r>
          </w:p>
        </w:tc>
        <w:tc>
          <w:tcPr>
            <w:tcW w:w="462" w:type="dxa"/>
            <w:vMerge w:val="restart"/>
            <w:tcBorders>
              <w:right w:val="single" w:color="auto" w:sz="8" w:space="0"/>
            </w:tcBorders>
            <w:vAlign w:val="bottom"/>
          </w:tcPr>
          <w:p>
            <w:pPr>
              <w:spacing w:line="0" w:lineRule="atLeast"/>
              <w:jc w:val="center"/>
              <w:rPr>
                <w:rFonts w:ascii="宋体" w:hAnsi="宋体" w:eastAsia="宋体"/>
                <w:b/>
                <w:w w:val="99"/>
                <w:sz w:val="24"/>
              </w:rPr>
            </w:pPr>
            <w:r>
              <w:rPr>
                <w:rFonts w:ascii="宋体" w:hAnsi="宋体" w:eastAsia="宋体"/>
                <w:b/>
                <w:w w:val="99"/>
                <w:sz w:val="24"/>
              </w:rPr>
              <w:t>层次</w:t>
            </w: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4"/>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4"/>
              </w:rPr>
            </w:pPr>
          </w:p>
        </w:tc>
        <w:tc>
          <w:tcPr>
            <w:tcW w:w="654" w:type="dxa"/>
            <w:tcBorders>
              <w:bottom w:val="single" w:color="auto" w:sz="8" w:space="0"/>
            </w:tcBorders>
            <w:vAlign w:val="bottom"/>
          </w:tcPr>
          <w:p>
            <w:pPr>
              <w:spacing w:line="0" w:lineRule="atLeast"/>
              <w:rPr>
                <w:rFonts w:ascii="Times New Roman" w:hAnsi="Times New Roman" w:eastAsia="Times New Roman"/>
                <w:sz w:val="4"/>
              </w:rPr>
            </w:pPr>
          </w:p>
        </w:tc>
        <w:tc>
          <w:tcPr>
            <w:tcW w:w="721" w:type="dxa"/>
            <w:tcBorders>
              <w:bottom w:val="single" w:color="auto" w:sz="8" w:space="0"/>
            </w:tcBorders>
            <w:vAlign w:val="bottom"/>
          </w:tcPr>
          <w:p>
            <w:pPr>
              <w:spacing w:line="0" w:lineRule="atLeast"/>
              <w:rPr>
                <w:rFonts w:ascii="Times New Roman" w:hAnsi="Times New Roman" w:eastAsia="Times New Roman"/>
                <w:sz w:val="4"/>
              </w:rPr>
            </w:pPr>
          </w:p>
        </w:tc>
        <w:tc>
          <w:tcPr>
            <w:tcW w:w="776" w:type="dxa"/>
            <w:tcBorders>
              <w:bottom w:val="single" w:color="auto" w:sz="8" w:space="0"/>
            </w:tcBorders>
            <w:vAlign w:val="bottom"/>
          </w:tcPr>
          <w:p>
            <w:pPr>
              <w:spacing w:line="0" w:lineRule="atLeast"/>
              <w:rPr>
                <w:rFonts w:ascii="Times New Roman" w:hAnsi="Times New Roman" w:eastAsia="Times New Roman"/>
                <w:sz w:val="4"/>
              </w:rPr>
            </w:pPr>
          </w:p>
        </w:tc>
        <w:tc>
          <w:tcPr>
            <w:tcW w:w="1144"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933" w:type="dxa"/>
            <w:tcBorders>
              <w:bottom w:val="single" w:color="auto" w:sz="8" w:space="0"/>
            </w:tcBorders>
            <w:vAlign w:val="bottom"/>
          </w:tcPr>
          <w:p>
            <w:pPr>
              <w:spacing w:line="0" w:lineRule="atLeast"/>
              <w:rPr>
                <w:rFonts w:ascii="Times New Roman" w:hAnsi="Times New Roman" w:eastAsia="Times New Roman"/>
                <w:sz w:val="4"/>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 w:hRule="atLeast"/>
          <w:jc w:val="center"/>
        </w:trPr>
        <w:tc>
          <w:tcPr>
            <w:tcW w:w="477" w:type="dxa"/>
            <w:vMerge w:val="continue"/>
            <w:tcBorders>
              <w:left w:val="single" w:color="auto" w:sz="8" w:space="0"/>
              <w:right w:val="single" w:color="auto" w:sz="8" w:space="0"/>
            </w:tcBorders>
            <w:vAlign w:val="bottom"/>
          </w:tcPr>
          <w:p>
            <w:pPr>
              <w:spacing w:line="0" w:lineRule="atLeast"/>
              <w:rPr>
                <w:rFonts w:ascii="Times New Roman" w:hAnsi="Times New Roman" w:eastAsia="Times New Roman"/>
                <w:sz w:val="6"/>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6"/>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6"/>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6"/>
              </w:rPr>
            </w:pPr>
          </w:p>
        </w:tc>
        <w:tc>
          <w:tcPr>
            <w:tcW w:w="654" w:type="dxa"/>
            <w:vMerge w:val="restart"/>
            <w:tcBorders>
              <w:right w:val="single" w:color="auto" w:sz="8" w:space="0"/>
            </w:tcBorders>
            <w:vAlign w:val="bottom"/>
          </w:tcPr>
          <w:p>
            <w:pPr>
              <w:spacing w:line="0" w:lineRule="atLeast"/>
              <w:jc w:val="center"/>
              <w:rPr>
                <w:rFonts w:ascii="宋体" w:hAnsi="宋体" w:eastAsia="宋体"/>
                <w:b/>
                <w:w w:val="99"/>
              </w:rPr>
            </w:pPr>
            <w:r>
              <w:rPr>
                <w:rFonts w:ascii="宋体" w:hAnsi="宋体" w:eastAsia="宋体"/>
                <w:b/>
                <w:w w:val="99"/>
              </w:rPr>
              <w:t>安家费</w:t>
            </w:r>
          </w:p>
        </w:tc>
        <w:tc>
          <w:tcPr>
            <w:tcW w:w="721" w:type="dxa"/>
            <w:vMerge w:val="restart"/>
            <w:tcBorders>
              <w:right w:val="single" w:color="auto" w:sz="8" w:space="0"/>
            </w:tcBorders>
            <w:vAlign w:val="bottom"/>
          </w:tcPr>
          <w:p>
            <w:pPr>
              <w:spacing w:line="0" w:lineRule="atLeast"/>
              <w:jc w:val="center"/>
              <w:rPr>
                <w:rFonts w:ascii="宋体" w:hAnsi="宋体" w:eastAsia="宋体"/>
                <w:b/>
                <w:w w:val="99"/>
              </w:rPr>
            </w:pPr>
            <w:r>
              <w:rPr>
                <w:rFonts w:ascii="宋体" w:hAnsi="宋体" w:eastAsia="宋体"/>
                <w:b/>
                <w:w w:val="99"/>
              </w:rPr>
              <w:t>年薪</w:t>
            </w:r>
          </w:p>
        </w:tc>
        <w:tc>
          <w:tcPr>
            <w:tcW w:w="776" w:type="dxa"/>
            <w:vMerge w:val="restart"/>
            <w:tcBorders>
              <w:right w:val="single" w:color="auto" w:sz="8" w:space="0"/>
            </w:tcBorders>
            <w:vAlign w:val="bottom"/>
          </w:tcPr>
          <w:p>
            <w:pPr>
              <w:spacing w:line="0" w:lineRule="atLeast"/>
              <w:jc w:val="center"/>
              <w:rPr>
                <w:rFonts w:ascii="宋体" w:hAnsi="宋体" w:eastAsia="宋体"/>
                <w:b/>
                <w:w w:val="99"/>
              </w:rPr>
            </w:pPr>
            <w:r>
              <w:rPr>
                <w:rFonts w:ascii="宋体" w:hAnsi="宋体" w:eastAsia="宋体"/>
                <w:b/>
                <w:w w:val="99"/>
              </w:rPr>
              <w:t>科研配套费</w:t>
            </w:r>
          </w:p>
        </w:tc>
        <w:tc>
          <w:tcPr>
            <w:tcW w:w="1144" w:type="dxa"/>
            <w:tcBorders>
              <w:right w:val="single" w:color="auto" w:sz="8" w:space="0"/>
            </w:tcBorders>
            <w:vAlign w:val="bottom"/>
          </w:tcPr>
          <w:p>
            <w:pPr>
              <w:spacing w:line="0" w:lineRule="atLeast"/>
              <w:rPr>
                <w:rFonts w:ascii="Times New Roman" w:hAnsi="Times New Roman" w:eastAsia="Times New Roman"/>
                <w:sz w:val="6"/>
              </w:rPr>
            </w:pPr>
          </w:p>
        </w:tc>
        <w:tc>
          <w:tcPr>
            <w:tcW w:w="1933" w:type="dxa"/>
            <w:tcBorders>
              <w:right w:val="single" w:color="auto" w:sz="8" w:space="0"/>
            </w:tcBorders>
            <w:vAlign w:val="bottom"/>
          </w:tcPr>
          <w:p>
            <w:pPr>
              <w:spacing w:line="0" w:lineRule="atLeast"/>
              <w:rPr>
                <w:rFonts w:ascii="Times New Roman" w:hAnsi="Times New Roman" w:eastAsia="Times New Roman"/>
                <w:sz w:val="6"/>
              </w:rPr>
            </w:pPr>
          </w:p>
        </w:tc>
        <w:tc>
          <w:tcPr>
            <w:tcW w:w="572" w:type="dxa"/>
            <w:tcBorders>
              <w:right w:val="single" w:color="auto" w:sz="8" w:space="0"/>
            </w:tcBorders>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vMerge w:val="continue"/>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tcBorders>
              <w:right w:val="single" w:color="auto" w:sz="8" w:space="0"/>
            </w:tcBorders>
            <w:vAlign w:val="bottom"/>
          </w:tcPr>
          <w:p>
            <w:pPr>
              <w:spacing w:line="0" w:lineRule="atLeast"/>
              <w:rPr>
                <w:rFonts w:ascii="Times New Roman" w:hAnsi="Times New Roman" w:eastAsia="Times New Roman"/>
                <w:sz w:val="12"/>
              </w:rPr>
            </w:pPr>
          </w:p>
        </w:tc>
        <w:tc>
          <w:tcPr>
            <w:tcW w:w="7311" w:type="dxa"/>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462" w:type="dxa"/>
            <w:tcBorders>
              <w:right w:val="single" w:color="auto" w:sz="8" w:space="0"/>
            </w:tcBorders>
            <w:vAlign w:val="bottom"/>
          </w:tcPr>
          <w:p>
            <w:pPr>
              <w:spacing w:line="0" w:lineRule="atLeast"/>
              <w:rPr>
                <w:rFonts w:ascii="Times New Roman" w:hAnsi="Times New Roman" w:eastAsia="Times New Roman"/>
                <w:sz w:val="15"/>
              </w:rPr>
            </w:pPr>
          </w:p>
        </w:tc>
        <w:tc>
          <w:tcPr>
            <w:tcW w:w="450" w:type="dxa"/>
            <w:tcBorders>
              <w:right w:val="single" w:color="auto" w:sz="8" w:space="0"/>
            </w:tcBorders>
            <w:vAlign w:val="bottom"/>
          </w:tcPr>
          <w:p>
            <w:pPr>
              <w:spacing w:line="0" w:lineRule="atLeast"/>
              <w:rPr>
                <w:rFonts w:ascii="Times New Roman" w:hAnsi="Times New Roman" w:eastAsia="Times New Roman"/>
                <w:sz w:val="15"/>
              </w:rPr>
            </w:pPr>
          </w:p>
        </w:tc>
        <w:tc>
          <w:tcPr>
            <w:tcW w:w="7311" w:type="dxa"/>
            <w:tcBorders>
              <w:right w:val="single" w:color="auto" w:sz="8" w:space="0"/>
            </w:tcBorders>
            <w:vAlign w:val="bottom"/>
          </w:tcPr>
          <w:p>
            <w:pPr>
              <w:spacing w:line="0" w:lineRule="atLeast"/>
              <w:rPr>
                <w:rFonts w:ascii="Times New Roman" w:hAnsi="Times New Roman" w:eastAsia="Times New Roman"/>
                <w:sz w:val="15"/>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5"/>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5"/>
              </w:rPr>
            </w:pPr>
          </w:p>
        </w:tc>
        <w:tc>
          <w:tcPr>
            <w:tcW w:w="776" w:type="dxa"/>
            <w:vMerge w:val="continue"/>
            <w:tcBorders>
              <w:right w:val="single" w:color="auto" w:sz="8" w:space="0"/>
            </w:tcBorders>
            <w:vAlign w:val="bottom"/>
          </w:tcPr>
          <w:p>
            <w:pPr>
              <w:spacing w:line="0" w:lineRule="atLeast"/>
              <w:rPr>
                <w:rFonts w:ascii="Times New Roman" w:hAnsi="Times New Roman" w:eastAsia="Times New Roman"/>
                <w:sz w:val="15"/>
              </w:rPr>
            </w:pPr>
          </w:p>
        </w:tc>
        <w:tc>
          <w:tcPr>
            <w:tcW w:w="1144" w:type="dxa"/>
            <w:vMerge w:val="restart"/>
            <w:tcBorders>
              <w:right w:val="single" w:color="auto" w:sz="8" w:space="0"/>
            </w:tcBorders>
            <w:vAlign w:val="bottom"/>
          </w:tcPr>
          <w:p>
            <w:pPr>
              <w:spacing w:line="0" w:lineRule="atLeast"/>
              <w:jc w:val="center"/>
              <w:rPr>
                <w:rFonts w:ascii="宋体" w:hAnsi="宋体" w:eastAsia="宋体"/>
                <w:b/>
              </w:rPr>
            </w:pPr>
            <w:r>
              <w:rPr>
                <w:rFonts w:ascii="宋体" w:hAnsi="宋体" w:eastAsia="宋体"/>
                <w:b/>
              </w:rPr>
              <w:t>家属安置</w:t>
            </w:r>
          </w:p>
        </w:tc>
        <w:tc>
          <w:tcPr>
            <w:tcW w:w="1933" w:type="dxa"/>
            <w:vMerge w:val="restart"/>
            <w:tcBorders>
              <w:right w:val="single" w:color="auto" w:sz="8" w:space="0"/>
            </w:tcBorders>
            <w:vAlign w:val="bottom"/>
          </w:tcPr>
          <w:p>
            <w:pPr>
              <w:spacing w:line="0" w:lineRule="atLeast"/>
              <w:jc w:val="center"/>
              <w:rPr>
                <w:rFonts w:ascii="宋体" w:hAnsi="宋体" w:eastAsia="宋体"/>
                <w:b/>
              </w:rPr>
            </w:pPr>
            <w:r>
              <w:rPr>
                <w:rFonts w:ascii="宋体" w:hAnsi="宋体" w:eastAsia="宋体"/>
                <w:b/>
              </w:rPr>
              <w:t>津贴及科研费</w:t>
            </w:r>
          </w:p>
        </w:tc>
        <w:tc>
          <w:tcPr>
            <w:tcW w:w="572" w:type="dxa"/>
            <w:vMerge w:val="restart"/>
            <w:tcBorders>
              <w:right w:val="single" w:color="auto" w:sz="8" w:space="0"/>
            </w:tcBorders>
            <w:vAlign w:val="bottom"/>
          </w:tcPr>
          <w:p>
            <w:pPr>
              <w:spacing w:line="0" w:lineRule="atLeast"/>
              <w:jc w:val="center"/>
              <w:rPr>
                <w:rFonts w:ascii="宋体" w:hAnsi="宋体" w:eastAsia="宋体"/>
                <w:b/>
                <w:w w:val="99"/>
              </w:rPr>
            </w:pPr>
            <w:r>
              <w:rPr>
                <w:rFonts w:ascii="宋体" w:hAnsi="宋体" w:eastAsia="宋体"/>
                <w:b/>
                <w:w w:val="99"/>
              </w:rPr>
              <w:t>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0"/>
              </w:rPr>
            </w:pPr>
          </w:p>
        </w:tc>
        <w:tc>
          <w:tcPr>
            <w:tcW w:w="462" w:type="dxa"/>
            <w:tcBorders>
              <w:right w:val="single" w:color="auto" w:sz="8" w:space="0"/>
            </w:tcBorders>
            <w:vAlign w:val="bottom"/>
          </w:tcPr>
          <w:p>
            <w:pPr>
              <w:spacing w:line="0" w:lineRule="atLeast"/>
              <w:rPr>
                <w:rFonts w:ascii="Times New Roman" w:hAnsi="Times New Roman" w:eastAsia="Times New Roman"/>
                <w:sz w:val="10"/>
              </w:rPr>
            </w:pPr>
          </w:p>
        </w:tc>
        <w:tc>
          <w:tcPr>
            <w:tcW w:w="450" w:type="dxa"/>
            <w:tcBorders>
              <w:right w:val="single" w:color="auto" w:sz="8" w:space="0"/>
            </w:tcBorders>
            <w:vAlign w:val="bottom"/>
          </w:tcPr>
          <w:p>
            <w:pPr>
              <w:spacing w:line="0" w:lineRule="atLeast"/>
              <w:rPr>
                <w:rFonts w:ascii="Times New Roman" w:hAnsi="Times New Roman" w:eastAsia="Times New Roman"/>
                <w:sz w:val="10"/>
              </w:rPr>
            </w:pPr>
          </w:p>
        </w:tc>
        <w:tc>
          <w:tcPr>
            <w:tcW w:w="7311" w:type="dxa"/>
            <w:tcBorders>
              <w:right w:val="single" w:color="auto" w:sz="8" w:space="0"/>
            </w:tcBorders>
            <w:vAlign w:val="bottom"/>
          </w:tcPr>
          <w:p>
            <w:pPr>
              <w:spacing w:line="0" w:lineRule="atLeast"/>
              <w:rPr>
                <w:rFonts w:ascii="Times New Roman" w:hAnsi="Times New Roman" w:eastAsia="Times New Roman"/>
                <w:sz w:val="10"/>
              </w:rPr>
            </w:pPr>
          </w:p>
        </w:tc>
        <w:tc>
          <w:tcPr>
            <w:tcW w:w="654" w:type="dxa"/>
            <w:vMerge w:val="restart"/>
            <w:tcBorders>
              <w:right w:val="single" w:color="auto" w:sz="8" w:space="0"/>
            </w:tcBorders>
            <w:vAlign w:val="bottom"/>
          </w:tcPr>
          <w:p>
            <w:pPr>
              <w:spacing w:line="0" w:lineRule="atLeast"/>
              <w:jc w:val="center"/>
              <w:rPr>
                <w:rFonts w:ascii="宋体" w:hAnsi="宋体" w:eastAsia="宋体"/>
                <w:b/>
              </w:rPr>
            </w:pPr>
            <w:r>
              <w:rPr>
                <w:rFonts w:ascii="宋体" w:hAnsi="宋体" w:eastAsia="宋体"/>
                <w:b/>
              </w:rPr>
              <w:t>（万元）</w:t>
            </w:r>
          </w:p>
        </w:tc>
        <w:tc>
          <w:tcPr>
            <w:tcW w:w="721" w:type="dxa"/>
            <w:vMerge w:val="restart"/>
            <w:tcBorders>
              <w:right w:val="single" w:color="auto" w:sz="8" w:space="0"/>
            </w:tcBorders>
            <w:vAlign w:val="bottom"/>
          </w:tcPr>
          <w:p>
            <w:pPr>
              <w:spacing w:line="0" w:lineRule="atLeast"/>
              <w:jc w:val="center"/>
              <w:rPr>
                <w:rFonts w:ascii="宋体" w:hAnsi="宋体" w:eastAsia="宋体"/>
                <w:b/>
                <w:w w:val="99"/>
              </w:rPr>
            </w:pPr>
            <w:r>
              <w:rPr>
                <w:rFonts w:ascii="宋体" w:hAnsi="宋体" w:eastAsia="宋体"/>
                <w:b/>
                <w:w w:val="99"/>
              </w:rPr>
              <w:t>（万元）</w:t>
            </w:r>
          </w:p>
        </w:tc>
        <w:tc>
          <w:tcPr>
            <w:tcW w:w="776" w:type="dxa"/>
            <w:vMerge w:val="restart"/>
            <w:tcBorders>
              <w:right w:val="single" w:color="auto" w:sz="8" w:space="0"/>
            </w:tcBorders>
            <w:vAlign w:val="bottom"/>
          </w:tcPr>
          <w:p>
            <w:pPr>
              <w:spacing w:line="0" w:lineRule="atLeast"/>
              <w:jc w:val="center"/>
              <w:rPr>
                <w:rFonts w:ascii="宋体" w:hAnsi="宋体" w:eastAsia="宋体"/>
                <w:b/>
                <w:w w:val="99"/>
              </w:rPr>
            </w:pPr>
            <w:r>
              <w:rPr>
                <w:rFonts w:ascii="宋体" w:hAnsi="宋体" w:eastAsia="宋体"/>
                <w:b/>
                <w:w w:val="99"/>
              </w:rPr>
              <w:t>（万元）</w:t>
            </w: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572" w:type="dxa"/>
            <w:vMerge w:val="continue"/>
            <w:tcBorders>
              <w:right w:val="single" w:color="auto" w:sz="8" w:space="0"/>
            </w:tcBorders>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0"/>
              </w:rPr>
            </w:pPr>
          </w:p>
        </w:tc>
        <w:tc>
          <w:tcPr>
            <w:tcW w:w="462" w:type="dxa"/>
            <w:tcBorders>
              <w:right w:val="single" w:color="auto" w:sz="8" w:space="0"/>
            </w:tcBorders>
            <w:vAlign w:val="bottom"/>
          </w:tcPr>
          <w:p>
            <w:pPr>
              <w:spacing w:line="0" w:lineRule="atLeast"/>
              <w:rPr>
                <w:rFonts w:ascii="Times New Roman" w:hAnsi="Times New Roman" w:eastAsia="Times New Roman"/>
                <w:sz w:val="10"/>
              </w:rPr>
            </w:pPr>
          </w:p>
        </w:tc>
        <w:tc>
          <w:tcPr>
            <w:tcW w:w="450" w:type="dxa"/>
            <w:tcBorders>
              <w:right w:val="single" w:color="auto" w:sz="8" w:space="0"/>
            </w:tcBorders>
            <w:vAlign w:val="bottom"/>
          </w:tcPr>
          <w:p>
            <w:pPr>
              <w:spacing w:line="0" w:lineRule="atLeast"/>
              <w:rPr>
                <w:rFonts w:ascii="Times New Roman" w:hAnsi="Times New Roman" w:eastAsia="Times New Roman"/>
                <w:sz w:val="10"/>
              </w:rPr>
            </w:pPr>
          </w:p>
        </w:tc>
        <w:tc>
          <w:tcPr>
            <w:tcW w:w="7311" w:type="dxa"/>
            <w:tcBorders>
              <w:right w:val="single" w:color="auto" w:sz="8" w:space="0"/>
            </w:tcBorders>
            <w:vAlign w:val="bottom"/>
          </w:tcPr>
          <w:p>
            <w:pPr>
              <w:spacing w:line="0" w:lineRule="atLeast"/>
              <w:rPr>
                <w:rFonts w:ascii="Times New Roman" w:hAnsi="Times New Roman" w:eastAsia="Times New Roman"/>
                <w:sz w:val="10"/>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776"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1144" w:type="dxa"/>
            <w:tcBorders>
              <w:right w:val="single" w:color="auto" w:sz="8" w:space="0"/>
            </w:tcBorders>
            <w:vAlign w:val="bottom"/>
          </w:tcPr>
          <w:p>
            <w:pPr>
              <w:spacing w:line="0" w:lineRule="atLeast"/>
              <w:rPr>
                <w:rFonts w:ascii="Times New Roman" w:hAnsi="Times New Roman" w:eastAsia="Times New Roman"/>
                <w:sz w:val="10"/>
              </w:rPr>
            </w:pPr>
          </w:p>
        </w:tc>
        <w:tc>
          <w:tcPr>
            <w:tcW w:w="1933" w:type="dxa"/>
            <w:tcBorders>
              <w:right w:val="single" w:color="auto" w:sz="8" w:space="0"/>
            </w:tcBorders>
            <w:vAlign w:val="bottom"/>
          </w:tcPr>
          <w:p>
            <w:pPr>
              <w:spacing w:line="0" w:lineRule="atLeast"/>
              <w:rPr>
                <w:rFonts w:ascii="Times New Roman" w:hAnsi="Times New Roman" w:eastAsia="Times New Roman"/>
                <w:sz w:val="10"/>
              </w:rPr>
            </w:pPr>
          </w:p>
        </w:tc>
        <w:tc>
          <w:tcPr>
            <w:tcW w:w="572" w:type="dxa"/>
            <w:tcBorders>
              <w:right w:val="single" w:color="auto" w:sz="8" w:space="0"/>
            </w:tcBorders>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jc w:val="center"/>
        </w:trPr>
        <w:tc>
          <w:tcPr>
            <w:tcW w:w="477"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1144"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第一</w:t>
            </w:r>
          </w:p>
        </w:tc>
        <w:tc>
          <w:tcPr>
            <w:tcW w:w="450" w:type="dxa"/>
            <w:tcBorders>
              <w:right w:val="single" w:color="auto" w:sz="8" w:space="0"/>
            </w:tcBorders>
            <w:vAlign w:val="bottom"/>
          </w:tcPr>
          <w:p>
            <w:pPr>
              <w:spacing w:line="0" w:lineRule="atLeast"/>
              <w:ind w:left="80"/>
              <w:rPr>
                <w:rFonts w:ascii="宋体" w:hAnsi="宋体" w:eastAsia="宋体"/>
                <w:sz w:val="24"/>
              </w:rPr>
            </w:pPr>
            <w:r>
              <w:rPr>
                <w:rFonts w:ascii="Arial" w:hAnsi="Arial" w:eastAsia="Arial"/>
                <w:sz w:val="24"/>
              </w:rPr>
              <w:t>65</w:t>
            </w:r>
            <w:r>
              <w:rPr>
                <w:rFonts w:ascii="宋体" w:hAnsi="宋体" w:eastAsia="宋体"/>
                <w:sz w:val="24"/>
              </w:rPr>
              <w:t>岁</w:t>
            </w: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中国科学院院士或中国工程院院士，国内外大师级专家学者</w:t>
            </w:r>
          </w:p>
        </w:tc>
        <w:tc>
          <w:tcPr>
            <w:tcW w:w="654" w:type="dxa"/>
            <w:vMerge w:val="restart"/>
            <w:tcBorders>
              <w:right w:val="single" w:color="auto" w:sz="8" w:space="0"/>
            </w:tcBorders>
            <w:vAlign w:val="bottom"/>
          </w:tcPr>
          <w:p>
            <w:pPr>
              <w:spacing w:line="0" w:lineRule="atLeast"/>
              <w:jc w:val="center"/>
              <w:rPr>
                <w:rFonts w:ascii="Arial" w:hAnsi="Arial" w:eastAsia="Arial"/>
                <w:w w:val="89"/>
                <w:sz w:val="24"/>
              </w:rPr>
            </w:pPr>
            <w:r>
              <w:rPr>
                <w:rFonts w:ascii="Arial" w:hAnsi="Arial" w:eastAsia="Arial"/>
                <w:w w:val="89"/>
                <w:sz w:val="24"/>
              </w:rPr>
              <w:t>300</w:t>
            </w:r>
          </w:p>
        </w:tc>
        <w:tc>
          <w:tcPr>
            <w:tcW w:w="721"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面议</w:t>
            </w:r>
          </w:p>
        </w:tc>
        <w:tc>
          <w:tcPr>
            <w:tcW w:w="776"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面议</w:t>
            </w: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根据实际来校工作的时</w:t>
            </w: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层次</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宋体" w:hAnsi="宋体" w:eastAsia="宋体"/>
                <w:sz w:val="24"/>
              </w:rPr>
              <w:t>以下</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vMerge w:val="restart"/>
            <w:tcBorders>
              <w:right w:val="single" w:color="auto" w:sz="8" w:space="0"/>
            </w:tcBorders>
            <w:vAlign w:val="bottom"/>
          </w:tcPr>
          <w:p>
            <w:pPr>
              <w:spacing w:line="0" w:lineRule="atLeast"/>
              <w:jc w:val="center"/>
              <w:rPr>
                <w:rFonts w:ascii="宋体" w:hAnsi="宋体" w:eastAsia="宋体"/>
                <w:sz w:val="24"/>
              </w:rPr>
            </w:pPr>
            <w:r>
              <w:rPr>
                <w:rFonts w:ascii="宋体" w:hAnsi="宋体" w:eastAsia="宋体"/>
                <w:sz w:val="24"/>
              </w:rPr>
              <w:t>间，提供</w:t>
            </w:r>
            <w:r>
              <w:rPr>
                <w:rFonts w:ascii="Arial" w:hAnsi="Arial" w:eastAsia="Arial"/>
                <w:sz w:val="24"/>
              </w:rPr>
              <w:t>4-5</w:t>
            </w:r>
            <w:r>
              <w:rPr>
                <w:rFonts w:ascii="宋体" w:hAnsi="宋体" w:eastAsia="宋体"/>
                <w:sz w:val="24"/>
              </w:rPr>
              <w:t>万元</w:t>
            </w:r>
            <w:r>
              <w:rPr>
                <w:rFonts w:ascii="Arial" w:hAnsi="Arial" w:eastAsia="Arial"/>
                <w:sz w:val="24"/>
              </w:rPr>
              <w:t>/</w:t>
            </w:r>
            <w:r>
              <w:rPr>
                <w:rFonts w:ascii="宋体" w:hAnsi="宋体" w:eastAsia="宋体"/>
                <w:sz w:val="24"/>
              </w:rPr>
              <w:t>月津贴</w:t>
            </w: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tcBorders>
              <w:right w:val="single" w:color="auto" w:sz="8" w:space="0"/>
            </w:tcBorders>
            <w:vAlign w:val="bottom"/>
          </w:tcPr>
          <w:p>
            <w:pPr>
              <w:spacing w:line="0" w:lineRule="atLeast"/>
              <w:rPr>
                <w:rFonts w:ascii="Times New Roman" w:hAnsi="Times New Roman" w:eastAsia="Times New Roman"/>
                <w:sz w:val="12"/>
              </w:rPr>
            </w:pP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学校安排配偶</w:t>
            </w: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18"/>
              </w:rPr>
            </w:pPr>
          </w:p>
        </w:tc>
        <w:tc>
          <w:tcPr>
            <w:tcW w:w="572" w:type="dxa"/>
            <w:tcBorders>
              <w:right w:val="single" w:color="auto" w:sz="8" w:space="0"/>
            </w:tcBorders>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第二</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Arial" w:hAnsi="Arial" w:eastAsia="Arial"/>
                <w:sz w:val="24"/>
              </w:rPr>
              <w:t>60</w:t>
            </w:r>
            <w:r>
              <w:rPr>
                <w:rFonts w:ascii="宋体" w:hAnsi="宋体" w:eastAsia="宋体"/>
                <w:sz w:val="24"/>
              </w:rPr>
              <w:t>岁</w:t>
            </w: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Arial" w:hAnsi="Arial" w:eastAsia="Arial"/>
                <w:sz w:val="24"/>
              </w:rPr>
              <w:t>“</w:t>
            </w:r>
            <w:r>
              <w:rPr>
                <w:rFonts w:ascii="宋体" w:hAnsi="宋体" w:eastAsia="宋体"/>
                <w:sz w:val="24"/>
              </w:rPr>
              <w:t>千人计划</w:t>
            </w:r>
            <w:r>
              <w:rPr>
                <w:rFonts w:ascii="Arial" w:hAnsi="Arial" w:eastAsia="Arial"/>
                <w:sz w:val="24"/>
              </w:rPr>
              <w:t>”</w:t>
            </w:r>
            <w:r>
              <w:rPr>
                <w:rFonts w:ascii="宋体" w:hAnsi="宋体" w:eastAsia="宋体"/>
                <w:sz w:val="24"/>
              </w:rPr>
              <w:t>人选、</w:t>
            </w:r>
            <w:r>
              <w:rPr>
                <w:rFonts w:ascii="Arial" w:hAnsi="Arial" w:eastAsia="Arial"/>
                <w:sz w:val="24"/>
              </w:rPr>
              <w:t>“</w:t>
            </w:r>
            <w:r>
              <w:rPr>
                <w:rFonts w:ascii="宋体" w:hAnsi="宋体" w:eastAsia="宋体"/>
                <w:sz w:val="24"/>
              </w:rPr>
              <w:t>新世纪百千万人才工程</w:t>
            </w:r>
            <w:r>
              <w:rPr>
                <w:rFonts w:ascii="Arial" w:hAnsi="Arial" w:eastAsia="Arial"/>
                <w:sz w:val="24"/>
              </w:rPr>
              <w:t>”</w:t>
            </w:r>
            <w:r>
              <w:rPr>
                <w:rFonts w:ascii="宋体" w:hAnsi="宋体" w:eastAsia="宋体"/>
                <w:sz w:val="24"/>
              </w:rPr>
              <w:t>国家级人选、</w:t>
            </w:r>
            <w:r>
              <w:rPr>
                <w:rFonts w:ascii="Arial" w:hAnsi="Arial" w:eastAsia="Arial"/>
                <w:sz w:val="24"/>
              </w:rPr>
              <w:t>“</w:t>
            </w:r>
            <w:r>
              <w:rPr>
                <w:rFonts w:ascii="宋体" w:hAnsi="宋体" w:eastAsia="宋体"/>
                <w:sz w:val="24"/>
              </w:rPr>
              <w:t>长江学者</w:t>
            </w:r>
            <w:r>
              <w:rPr>
                <w:rFonts w:ascii="Arial" w:hAnsi="Arial" w:eastAsia="Arial"/>
                <w:sz w:val="24"/>
              </w:rPr>
              <w:t>”</w:t>
            </w:r>
            <w:r>
              <w:rPr>
                <w:rFonts w:ascii="宋体" w:hAnsi="宋体" w:eastAsia="宋体"/>
                <w:sz w:val="24"/>
              </w:rPr>
              <w:t>、国家杰出青年科学基金</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0" w:lineRule="atLeast"/>
              <w:rPr>
                <w:rFonts w:ascii="Times New Roman" w:hAnsi="Times New Roman" w:eastAsia="Times New Roman"/>
                <w:sz w:val="24"/>
              </w:rPr>
            </w:pP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24"/>
              </w:rPr>
            </w:pPr>
          </w:p>
        </w:tc>
        <w:tc>
          <w:tcPr>
            <w:tcW w:w="1933"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根据实际来校工作的时</w:t>
            </w: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 w:hRule="atLeast"/>
          <w:jc w:val="center"/>
        </w:trPr>
        <w:tc>
          <w:tcPr>
            <w:tcW w:w="477" w:type="dxa"/>
            <w:vMerge w:val="restart"/>
            <w:tcBorders>
              <w:left w:val="single" w:color="auto" w:sz="8" w:space="0"/>
              <w:right w:val="single" w:color="auto" w:sz="8" w:space="0"/>
            </w:tcBorders>
            <w:vAlign w:val="bottom"/>
          </w:tcPr>
          <w:p>
            <w:pPr>
              <w:spacing w:line="0" w:lineRule="atLeast"/>
              <w:ind w:left="120"/>
              <w:rPr>
                <w:rFonts w:ascii="宋体" w:hAnsi="宋体" w:eastAsia="宋体"/>
                <w:sz w:val="24"/>
              </w:rPr>
            </w:pPr>
            <w:r>
              <w:rPr>
                <w:rFonts w:ascii="宋体" w:hAnsi="宋体" w:eastAsia="宋体"/>
                <w:sz w:val="24"/>
              </w:rPr>
              <w:t>拔尖</w:t>
            </w: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7"/>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7"/>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7"/>
              </w:rPr>
            </w:pPr>
          </w:p>
        </w:tc>
        <w:tc>
          <w:tcPr>
            <w:tcW w:w="654" w:type="dxa"/>
            <w:tcBorders>
              <w:right w:val="single" w:color="auto" w:sz="8" w:space="0"/>
            </w:tcBorders>
            <w:vAlign w:val="bottom"/>
          </w:tcPr>
          <w:p>
            <w:pPr>
              <w:spacing w:line="0" w:lineRule="atLeast"/>
              <w:rPr>
                <w:rFonts w:ascii="Times New Roman" w:hAnsi="Times New Roman" w:eastAsia="Times New Roman"/>
                <w:sz w:val="17"/>
              </w:rPr>
            </w:pPr>
          </w:p>
        </w:tc>
        <w:tc>
          <w:tcPr>
            <w:tcW w:w="721" w:type="dxa"/>
            <w:tcBorders>
              <w:right w:val="single" w:color="auto" w:sz="8" w:space="0"/>
            </w:tcBorders>
            <w:vAlign w:val="bottom"/>
          </w:tcPr>
          <w:p>
            <w:pPr>
              <w:spacing w:line="0" w:lineRule="atLeast"/>
              <w:rPr>
                <w:rFonts w:ascii="Times New Roman" w:hAnsi="Times New Roman" w:eastAsia="Times New Roman"/>
                <w:sz w:val="17"/>
              </w:rPr>
            </w:pPr>
          </w:p>
        </w:tc>
        <w:tc>
          <w:tcPr>
            <w:tcW w:w="776" w:type="dxa"/>
            <w:tcBorders>
              <w:right w:val="single" w:color="auto" w:sz="8" w:space="0"/>
            </w:tcBorders>
            <w:vAlign w:val="bottom"/>
          </w:tcPr>
          <w:p>
            <w:pPr>
              <w:spacing w:line="0" w:lineRule="atLeast"/>
              <w:rPr>
                <w:rFonts w:ascii="Times New Roman" w:hAnsi="Times New Roman" w:eastAsia="Times New Roman"/>
                <w:sz w:val="17"/>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工作，并协助</w:t>
            </w: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17"/>
              </w:rPr>
            </w:pPr>
          </w:p>
        </w:tc>
        <w:tc>
          <w:tcPr>
            <w:tcW w:w="57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免费提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 w:hRule="atLeast"/>
          <w:jc w:val="center"/>
        </w:trPr>
        <w:tc>
          <w:tcPr>
            <w:tcW w:w="477" w:type="dxa"/>
            <w:vMerge w:val="continue"/>
            <w:tcBorders>
              <w:left w:val="single" w:color="auto" w:sz="8" w:space="0"/>
              <w:right w:val="single" w:color="auto" w:sz="8" w:space="0"/>
            </w:tcBorders>
            <w:vAlign w:val="bottom"/>
          </w:tcPr>
          <w:p>
            <w:pPr>
              <w:spacing w:line="0" w:lineRule="atLeast"/>
              <w:rPr>
                <w:rFonts w:ascii="Times New Roman" w:hAnsi="Times New Roman" w:eastAsia="Times New Roman"/>
                <w:sz w:val="8"/>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层次</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宋体" w:hAnsi="宋体" w:eastAsia="宋体"/>
                <w:sz w:val="24"/>
              </w:rPr>
              <w:t>以下</w:t>
            </w:r>
          </w:p>
        </w:tc>
        <w:tc>
          <w:tcPr>
            <w:tcW w:w="7311" w:type="dxa"/>
            <w:vMerge w:val="restart"/>
            <w:tcBorders>
              <w:right w:val="single" w:color="auto" w:sz="8" w:space="0"/>
            </w:tcBorders>
            <w:vAlign w:val="bottom"/>
          </w:tcPr>
          <w:p>
            <w:pPr>
              <w:spacing w:line="235" w:lineRule="exact"/>
              <w:ind w:left="20"/>
              <w:rPr>
                <w:rFonts w:ascii="宋体" w:hAnsi="宋体" w:eastAsia="宋体"/>
                <w:sz w:val="24"/>
              </w:rPr>
            </w:pPr>
            <w:r>
              <w:rPr>
                <w:rFonts w:ascii="宋体" w:hAnsi="宋体" w:eastAsia="宋体"/>
                <w:sz w:val="24"/>
              </w:rPr>
              <w:t>获得者，国家重大科技计划的首席科学家，中国科学院</w:t>
            </w:r>
            <w:r>
              <w:rPr>
                <w:rFonts w:ascii="Arial" w:hAnsi="Arial" w:eastAsia="Arial"/>
                <w:sz w:val="24"/>
              </w:rPr>
              <w:t>“</w:t>
            </w:r>
            <w:r>
              <w:rPr>
                <w:rFonts w:ascii="宋体" w:hAnsi="宋体" w:eastAsia="宋体"/>
                <w:sz w:val="24"/>
              </w:rPr>
              <w:t>百人计划</w:t>
            </w:r>
            <w:r>
              <w:rPr>
                <w:rFonts w:ascii="Arial" w:hAnsi="Arial" w:eastAsia="Arial"/>
                <w:sz w:val="24"/>
              </w:rPr>
              <w:t>”</w:t>
            </w:r>
            <w:r>
              <w:rPr>
                <w:rFonts w:ascii="宋体" w:hAnsi="宋体" w:eastAsia="宋体"/>
                <w:sz w:val="24"/>
              </w:rPr>
              <w:t>入选者等国家级人才工程人选，</w:t>
            </w:r>
          </w:p>
        </w:tc>
        <w:tc>
          <w:tcPr>
            <w:tcW w:w="654" w:type="dxa"/>
            <w:vMerge w:val="restart"/>
            <w:tcBorders>
              <w:right w:val="single" w:color="auto" w:sz="8" w:space="0"/>
            </w:tcBorders>
            <w:vAlign w:val="bottom"/>
          </w:tcPr>
          <w:p>
            <w:pPr>
              <w:spacing w:line="235" w:lineRule="exact"/>
              <w:jc w:val="center"/>
              <w:rPr>
                <w:rFonts w:ascii="Arial" w:hAnsi="Arial" w:eastAsia="Arial"/>
                <w:w w:val="89"/>
                <w:sz w:val="24"/>
              </w:rPr>
            </w:pPr>
            <w:r>
              <w:rPr>
                <w:rFonts w:ascii="Arial" w:hAnsi="Arial" w:eastAsia="Arial"/>
                <w:w w:val="89"/>
                <w:sz w:val="24"/>
              </w:rPr>
              <w:t>200</w:t>
            </w:r>
          </w:p>
        </w:tc>
        <w:tc>
          <w:tcPr>
            <w:tcW w:w="721" w:type="dxa"/>
            <w:vMerge w:val="restart"/>
            <w:tcBorders>
              <w:right w:val="single" w:color="auto" w:sz="8" w:space="0"/>
            </w:tcBorders>
            <w:vAlign w:val="bottom"/>
          </w:tcPr>
          <w:p>
            <w:pPr>
              <w:spacing w:line="235" w:lineRule="exact"/>
              <w:jc w:val="center"/>
              <w:rPr>
                <w:rFonts w:ascii="Arial" w:hAnsi="Arial" w:eastAsia="Arial"/>
                <w:w w:val="96"/>
                <w:sz w:val="24"/>
              </w:rPr>
            </w:pPr>
            <w:r>
              <w:rPr>
                <w:rFonts w:ascii="Arial" w:hAnsi="Arial" w:eastAsia="Arial"/>
                <w:w w:val="96"/>
                <w:sz w:val="24"/>
              </w:rPr>
              <w:t>80-100</w:t>
            </w:r>
          </w:p>
        </w:tc>
        <w:tc>
          <w:tcPr>
            <w:tcW w:w="776" w:type="dxa"/>
            <w:vMerge w:val="restart"/>
            <w:tcBorders>
              <w:right w:val="single" w:color="auto" w:sz="8" w:space="0"/>
            </w:tcBorders>
            <w:vAlign w:val="bottom"/>
          </w:tcPr>
          <w:p>
            <w:pPr>
              <w:spacing w:line="235" w:lineRule="exact"/>
              <w:jc w:val="center"/>
              <w:rPr>
                <w:rFonts w:ascii="宋体" w:hAnsi="宋体" w:eastAsia="宋体"/>
                <w:w w:val="99"/>
                <w:sz w:val="24"/>
              </w:rPr>
            </w:pPr>
            <w:r>
              <w:rPr>
                <w:rFonts w:ascii="宋体" w:hAnsi="宋体" w:eastAsia="宋体"/>
                <w:w w:val="99"/>
                <w:sz w:val="24"/>
              </w:rPr>
              <w:t>面议</w:t>
            </w: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8"/>
              </w:rPr>
            </w:pPr>
          </w:p>
        </w:tc>
        <w:tc>
          <w:tcPr>
            <w:tcW w:w="1933" w:type="dxa"/>
            <w:vMerge w:val="restart"/>
            <w:tcBorders>
              <w:right w:val="single" w:color="auto" w:sz="8" w:space="0"/>
            </w:tcBorders>
            <w:vAlign w:val="bottom"/>
          </w:tcPr>
          <w:p>
            <w:pPr>
              <w:spacing w:line="0" w:lineRule="atLeast"/>
              <w:jc w:val="center"/>
              <w:rPr>
                <w:rFonts w:ascii="宋体" w:hAnsi="宋体" w:eastAsia="宋体"/>
                <w:sz w:val="24"/>
              </w:rPr>
            </w:pPr>
            <w:r>
              <w:rPr>
                <w:rFonts w:ascii="宋体" w:hAnsi="宋体" w:eastAsia="宋体"/>
                <w:sz w:val="24"/>
              </w:rPr>
              <w:t>间，提供</w:t>
            </w:r>
            <w:r>
              <w:rPr>
                <w:rFonts w:ascii="Arial" w:hAnsi="Arial" w:eastAsia="Arial"/>
                <w:sz w:val="24"/>
              </w:rPr>
              <w:t>3-4</w:t>
            </w:r>
            <w:r>
              <w:rPr>
                <w:rFonts w:ascii="宋体" w:hAnsi="宋体" w:eastAsia="宋体"/>
                <w:sz w:val="24"/>
              </w:rPr>
              <w:t>万元</w:t>
            </w:r>
            <w:r>
              <w:rPr>
                <w:rFonts w:ascii="Arial" w:hAnsi="Arial" w:eastAsia="Arial"/>
                <w:sz w:val="24"/>
              </w:rPr>
              <w:t>/</w:t>
            </w:r>
            <w:r>
              <w:rPr>
                <w:rFonts w:ascii="宋体" w:hAnsi="宋体" w:eastAsia="宋体"/>
                <w:sz w:val="24"/>
              </w:rPr>
              <w:t>月津贴</w:t>
            </w:r>
          </w:p>
        </w:tc>
        <w:tc>
          <w:tcPr>
            <w:tcW w:w="572" w:type="dxa"/>
            <w:vMerge w:val="continue"/>
            <w:tcBorders>
              <w:right w:val="single" w:color="auto" w:sz="8" w:space="0"/>
            </w:tcBorders>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jc w:val="center"/>
        </w:trPr>
        <w:tc>
          <w:tcPr>
            <w:tcW w:w="477" w:type="dxa"/>
            <w:vMerge w:val="restart"/>
            <w:tcBorders>
              <w:left w:val="single" w:color="auto" w:sz="8" w:space="0"/>
              <w:right w:val="single" w:color="auto" w:sz="8" w:space="0"/>
            </w:tcBorders>
            <w:vAlign w:val="bottom"/>
          </w:tcPr>
          <w:p>
            <w:pPr>
              <w:spacing w:line="0" w:lineRule="atLeast"/>
              <w:ind w:left="120"/>
              <w:rPr>
                <w:rFonts w:ascii="宋体" w:hAnsi="宋体" w:eastAsia="宋体"/>
                <w:sz w:val="24"/>
              </w:rPr>
            </w:pPr>
            <w:r>
              <w:rPr>
                <w:rFonts w:ascii="宋体" w:hAnsi="宋体" w:eastAsia="宋体"/>
                <w:sz w:val="24"/>
              </w:rPr>
              <w:t>人才</w:t>
            </w: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子女入学（小</w:t>
            </w: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57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477" w:type="dxa"/>
            <w:vMerge w:val="continue"/>
            <w:tcBorders>
              <w:left w:val="single" w:color="auto" w:sz="8" w:space="0"/>
              <w:right w:val="single" w:color="auto" w:sz="8" w:space="0"/>
            </w:tcBorders>
            <w:vAlign w:val="bottom"/>
          </w:tcPr>
          <w:p>
            <w:pPr>
              <w:spacing w:line="0" w:lineRule="atLeast"/>
              <w:rPr>
                <w:rFonts w:ascii="Times New Roman" w:hAnsi="Times New Roman" w:eastAsia="Times New Roman"/>
                <w:sz w:val="7"/>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7"/>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7"/>
              </w:rPr>
            </w:pPr>
          </w:p>
        </w:tc>
        <w:tc>
          <w:tcPr>
            <w:tcW w:w="7311" w:type="dxa"/>
            <w:vMerge w:val="restart"/>
            <w:tcBorders>
              <w:right w:val="single" w:color="auto" w:sz="8" w:space="0"/>
            </w:tcBorders>
            <w:vAlign w:val="bottom"/>
          </w:tcPr>
          <w:p>
            <w:pPr>
              <w:spacing w:line="236" w:lineRule="exact"/>
              <w:ind w:left="20"/>
              <w:rPr>
                <w:rFonts w:ascii="宋体" w:hAnsi="宋体" w:eastAsia="宋体"/>
                <w:sz w:val="24"/>
              </w:rPr>
            </w:pPr>
            <w:r>
              <w:rPr>
                <w:rFonts w:ascii="宋体" w:hAnsi="宋体" w:eastAsia="宋体"/>
                <w:sz w:val="24"/>
              </w:rPr>
              <w:t>国外知名大学或研究机构的知名学者。</w:t>
            </w:r>
          </w:p>
        </w:tc>
        <w:tc>
          <w:tcPr>
            <w:tcW w:w="654" w:type="dxa"/>
            <w:tcBorders>
              <w:right w:val="single" w:color="auto" w:sz="8" w:space="0"/>
            </w:tcBorders>
            <w:vAlign w:val="bottom"/>
          </w:tcPr>
          <w:p>
            <w:pPr>
              <w:spacing w:line="0" w:lineRule="atLeast"/>
              <w:rPr>
                <w:rFonts w:ascii="Times New Roman" w:hAnsi="Times New Roman" w:eastAsia="Times New Roman"/>
                <w:sz w:val="7"/>
              </w:rPr>
            </w:pPr>
          </w:p>
        </w:tc>
        <w:tc>
          <w:tcPr>
            <w:tcW w:w="721" w:type="dxa"/>
            <w:tcBorders>
              <w:right w:val="single" w:color="auto" w:sz="8" w:space="0"/>
            </w:tcBorders>
            <w:vAlign w:val="bottom"/>
          </w:tcPr>
          <w:p>
            <w:pPr>
              <w:spacing w:line="0" w:lineRule="atLeast"/>
              <w:rPr>
                <w:rFonts w:ascii="Times New Roman" w:hAnsi="Times New Roman" w:eastAsia="Times New Roman"/>
                <w:sz w:val="7"/>
              </w:rPr>
            </w:pPr>
          </w:p>
        </w:tc>
        <w:tc>
          <w:tcPr>
            <w:tcW w:w="776" w:type="dxa"/>
            <w:tcBorders>
              <w:right w:val="single" w:color="auto" w:sz="8" w:space="0"/>
            </w:tcBorders>
            <w:vAlign w:val="bottom"/>
          </w:tcPr>
          <w:p>
            <w:pPr>
              <w:spacing w:line="0" w:lineRule="atLeast"/>
              <w:rPr>
                <w:rFonts w:ascii="Times New Roman" w:hAnsi="Times New Roman" w:eastAsia="Times New Roman"/>
                <w:sz w:val="7"/>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7"/>
              </w:rPr>
            </w:pP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7"/>
              </w:rPr>
            </w:pPr>
          </w:p>
        </w:tc>
        <w:tc>
          <w:tcPr>
            <w:tcW w:w="572" w:type="dxa"/>
            <w:vMerge w:val="continue"/>
            <w:tcBorders>
              <w:right w:val="single" w:color="auto" w:sz="8" w:space="0"/>
            </w:tcBorders>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 w:hRule="atLeast"/>
          <w:jc w:val="center"/>
        </w:trPr>
        <w:tc>
          <w:tcPr>
            <w:tcW w:w="477" w:type="dxa"/>
            <w:vMerge w:val="continue"/>
            <w:tcBorders>
              <w:left w:val="single" w:color="auto" w:sz="8" w:space="0"/>
              <w:right w:val="single" w:color="auto" w:sz="8" w:space="0"/>
            </w:tcBorders>
            <w:vAlign w:val="bottom"/>
          </w:tcPr>
          <w:p>
            <w:pPr>
              <w:spacing w:line="0" w:lineRule="atLeast"/>
              <w:rPr>
                <w:rFonts w:ascii="Times New Roman" w:hAnsi="Times New Roman" w:eastAsia="Times New Roman"/>
                <w:sz w:val="5"/>
              </w:rPr>
            </w:pPr>
          </w:p>
        </w:tc>
        <w:tc>
          <w:tcPr>
            <w:tcW w:w="462" w:type="dxa"/>
            <w:tcBorders>
              <w:right w:val="single" w:color="auto" w:sz="8" w:space="0"/>
            </w:tcBorders>
            <w:vAlign w:val="bottom"/>
          </w:tcPr>
          <w:p>
            <w:pPr>
              <w:spacing w:line="0" w:lineRule="atLeast"/>
              <w:rPr>
                <w:rFonts w:ascii="Times New Roman" w:hAnsi="Times New Roman" w:eastAsia="Times New Roman"/>
                <w:sz w:val="5"/>
              </w:rPr>
            </w:pPr>
          </w:p>
        </w:tc>
        <w:tc>
          <w:tcPr>
            <w:tcW w:w="450" w:type="dxa"/>
            <w:tcBorders>
              <w:right w:val="single" w:color="auto" w:sz="8" w:space="0"/>
            </w:tcBorders>
            <w:vAlign w:val="bottom"/>
          </w:tcPr>
          <w:p>
            <w:pPr>
              <w:spacing w:line="0" w:lineRule="atLeast"/>
              <w:rPr>
                <w:rFonts w:ascii="Times New Roman" w:hAnsi="Times New Roman" w:eastAsia="Times New Roman"/>
                <w:sz w:val="5"/>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5"/>
              </w:rPr>
            </w:pPr>
          </w:p>
        </w:tc>
        <w:tc>
          <w:tcPr>
            <w:tcW w:w="654" w:type="dxa"/>
            <w:tcBorders>
              <w:right w:val="single" w:color="auto" w:sz="8" w:space="0"/>
            </w:tcBorders>
            <w:vAlign w:val="bottom"/>
          </w:tcPr>
          <w:p>
            <w:pPr>
              <w:spacing w:line="0" w:lineRule="atLeast"/>
              <w:rPr>
                <w:rFonts w:ascii="Times New Roman" w:hAnsi="Times New Roman" w:eastAsia="Times New Roman"/>
                <w:sz w:val="5"/>
              </w:rPr>
            </w:pPr>
          </w:p>
        </w:tc>
        <w:tc>
          <w:tcPr>
            <w:tcW w:w="721" w:type="dxa"/>
            <w:tcBorders>
              <w:right w:val="single" w:color="auto" w:sz="8" w:space="0"/>
            </w:tcBorders>
            <w:vAlign w:val="bottom"/>
          </w:tcPr>
          <w:p>
            <w:pPr>
              <w:spacing w:line="0" w:lineRule="atLeast"/>
              <w:rPr>
                <w:rFonts w:ascii="Times New Roman" w:hAnsi="Times New Roman" w:eastAsia="Times New Roman"/>
                <w:sz w:val="5"/>
              </w:rPr>
            </w:pPr>
          </w:p>
        </w:tc>
        <w:tc>
          <w:tcPr>
            <w:tcW w:w="776" w:type="dxa"/>
            <w:tcBorders>
              <w:right w:val="single" w:color="auto" w:sz="8" w:space="0"/>
            </w:tcBorders>
            <w:vAlign w:val="bottom"/>
          </w:tcPr>
          <w:p>
            <w:pPr>
              <w:spacing w:line="0" w:lineRule="atLeast"/>
              <w:rPr>
                <w:rFonts w:ascii="Times New Roman" w:hAnsi="Times New Roman" w:eastAsia="Times New Roman"/>
                <w:sz w:val="5"/>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5"/>
              </w:rPr>
            </w:pPr>
          </w:p>
        </w:tc>
        <w:tc>
          <w:tcPr>
            <w:tcW w:w="1933" w:type="dxa"/>
            <w:tcBorders>
              <w:right w:val="single" w:color="auto" w:sz="8" w:space="0"/>
            </w:tcBorders>
            <w:vAlign w:val="bottom"/>
          </w:tcPr>
          <w:p>
            <w:pPr>
              <w:spacing w:line="0" w:lineRule="atLeast"/>
              <w:rPr>
                <w:rFonts w:ascii="Times New Roman" w:hAnsi="Times New Roman" w:eastAsia="Times New Roman"/>
                <w:sz w:val="5"/>
              </w:rPr>
            </w:pPr>
          </w:p>
        </w:tc>
        <w:tc>
          <w:tcPr>
            <w:tcW w:w="572" w:type="dxa"/>
            <w:vMerge w:val="continue"/>
            <w:tcBorders>
              <w:right w:val="single" w:color="auto" w:sz="8" w:space="0"/>
            </w:tcBorders>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7"/>
              </w:rPr>
            </w:pPr>
          </w:p>
        </w:tc>
        <w:tc>
          <w:tcPr>
            <w:tcW w:w="462" w:type="dxa"/>
            <w:tcBorders>
              <w:right w:val="single" w:color="auto" w:sz="8" w:space="0"/>
            </w:tcBorders>
            <w:vAlign w:val="bottom"/>
          </w:tcPr>
          <w:p>
            <w:pPr>
              <w:spacing w:line="0" w:lineRule="atLeast"/>
              <w:rPr>
                <w:rFonts w:ascii="Times New Roman" w:hAnsi="Times New Roman" w:eastAsia="Times New Roman"/>
                <w:sz w:val="7"/>
              </w:rPr>
            </w:pPr>
          </w:p>
        </w:tc>
        <w:tc>
          <w:tcPr>
            <w:tcW w:w="450" w:type="dxa"/>
            <w:tcBorders>
              <w:right w:val="single" w:color="auto" w:sz="8" w:space="0"/>
            </w:tcBorders>
            <w:vAlign w:val="bottom"/>
          </w:tcPr>
          <w:p>
            <w:pPr>
              <w:spacing w:line="0" w:lineRule="atLeast"/>
              <w:rPr>
                <w:rFonts w:ascii="Times New Roman" w:hAnsi="Times New Roman" w:eastAsia="Times New Roman"/>
                <w:sz w:val="7"/>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7"/>
              </w:rPr>
            </w:pPr>
          </w:p>
        </w:tc>
        <w:tc>
          <w:tcPr>
            <w:tcW w:w="654" w:type="dxa"/>
            <w:tcBorders>
              <w:right w:val="single" w:color="auto" w:sz="8" w:space="0"/>
            </w:tcBorders>
            <w:vAlign w:val="bottom"/>
          </w:tcPr>
          <w:p>
            <w:pPr>
              <w:spacing w:line="0" w:lineRule="atLeast"/>
              <w:rPr>
                <w:rFonts w:ascii="Times New Roman" w:hAnsi="Times New Roman" w:eastAsia="Times New Roman"/>
                <w:sz w:val="7"/>
              </w:rPr>
            </w:pPr>
          </w:p>
        </w:tc>
        <w:tc>
          <w:tcPr>
            <w:tcW w:w="721" w:type="dxa"/>
            <w:tcBorders>
              <w:right w:val="single" w:color="auto" w:sz="8" w:space="0"/>
            </w:tcBorders>
            <w:vAlign w:val="bottom"/>
          </w:tcPr>
          <w:p>
            <w:pPr>
              <w:spacing w:line="0" w:lineRule="atLeast"/>
              <w:rPr>
                <w:rFonts w:ascii="Times New Roman" w:hAnsi="Times New Roman" w:eastAsia="Times New Roman"/>
                <w:sz w:val="7"/>
              </w:rPr>
            </w:pPr>
          </w:p>
        </w:tc>
        <w:tc>
          <w:tcPr>
            <w:tcW w:w="776" w:type="dxa"/>
            <w:tcBorders>
              <w:right w:val="single" w:color="auto" w:sz="8" w:space="0"/>
            </w:tcBorders>
            <w:vAlign w:val="bottom"/>
          </w:tcPr>
          <w:p>
            <w:pPr>
              <w:spacing w:line="0" w:lineRule="atLeast"/>
              <w:rPr>
                <w:rFonts w:ascii="Times New Roman" w:hAnsi="Times New Roman" w:eastAsia="Times New Roman"/>
                <w:sz w:val="7"/>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学或中学）。</w:t>
            </w:r>
          </w:p>
        </w:tc>
        <w:tc>
          <w:tcPr>
            <w:tcW w:w="1933" w:type="dxa"/>
            <w:tcBorders>
              <w:right w:val="single" w:color="auto" w:sz="8" w:space="0"/>
            </w:tcBorders>
            <w:vAlign w:val="bottom"/>
          </w:tcPr>
          <w:p>
            <w:pPr>
              <w:spacing w:line="0" w:lineRule="atLeast"/>
              <w:rPr>
                <w:rFonts w:ascii="Times New Roman" w:hAnsi="Times New Roman" w:eastAsia="Times New Roman"/>
                <w:sz w:val="7"/>
              </w:rPr>
            </w:pPr>
          </w:p>
        </w:tc>
        <w:tc>
          <w:tcPr>
            <w:tcW w:w="572" w:type="dxa"/>
            <w:tcBorders>
              <w:right w:val="single" w:color="auto" w:sz="8" w:space="0"/>
            </w:tcBorders>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13"/>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13"/>
              </w:rPr>
            </w:pPr>
          </w:p>
        </w:tc>
        <w:tc>
          <w:tcPr>
            <w:tcW w:w="572" w:type="dxa"/>
            <w:tcBorders>
              <w:right w:val="single" w:color="auto" w:sz="8" w:space="0"/>
            </w:tcBorders>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第三</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Arial" w:hAnsi="Arial" w:eastAsia="Arial"/>
                <w:sz w:val="24"/>
              </w:rPr>
              <w:t>55</w:t>
            </w:r>
            <w:r>
              <w:rPr>
                <w:rFonts w:ascii="宋体" w:hAnsi="宋体" w:eastAsia="宋体"/>
                <w:sz w:val="24"/>
              </w:rPr>
              <w:t>岁</w:t>
            </w: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湖南省</w:t>
            </w:r>
            <w:r>
              <w:rPr>
                <w:rFonts w:ascii="Arial" w:hAnsi="Arial" w:eastAsia="Arial"/>
                <w:sz w:val="24"/>
              </w:rPr>
              <w:t>“</w:t>
            </w:r>
            <w:r>
              <w:rPr>
                <w:rFonts w:ascii="宋体" w:hAnsi="宋体" w:eastAsia="宋体"/>
                <w:sz w:val="24"/>
              </w:rPr>
              <w:t>百人计划</w:t>
            </w:r>
            <w:r>
              <w:rPr>
                <w:rFonts w:ascii="Arial" w:hAnsi="Arial" w:eastAsia="Arial"/>
                <w:sz w:val="24"/>
              </w:rPr>
              <w:t>”</w:t>
            </w:r>
            <w:r>
              <w:rPr>
                <w:rFonts w:ascii="宋体" w:hAnsi="宋体" w:eastAsia="宋体"/>
                <w:sz w:val="24"/>
              </w:rPr>
              <w:t>人选、湖南省</w:t>
            </w:r>
            <w:r>
              <w:rPr>
                <w:rFonts w:ascii="Arial" w:hAnsi="Arial" w:eastAsia="Arial"/>
                <w:sz w:val="24"/>
              </w:rPr>
              <w:t>“</w:t>
            </w:r>
            <w:r>
              <w:rPr>
                <w:rFonts w:ascii="宋体" w:hAnsi="宋体" w:eastAsia="宋体"/>
                <w:sz w:val="24"/>
              </w:rPr>
              <w:t>芙蓉学者</w:t>
            </w:r>
            <w:r>
              <w:rPr>
                <w:rFonts w:ascii="Arial" w:hAnsi="Arial" w:eastAsia="Arial"/>
                <w:sz w:val="24"/>
              </w:rPr>
              <w:t>”</w:t>
            </w:r>
            <w:r>
              <w:rPr>
                <w:rFonts w:ascii="宋体" w:hAnsi="宋体" w:eastAsia="宋体"/>
                <w:sz w:val="24"/>
              </w:rPr>
              <w:t xml:space="preserve"> 特聘（讲座）教授、国家优秀青年科学基金获得者</w:t>
            </w:r>
          </w:p>
        </w:tc>
        <w:tc>
          <w:tcPr>
            <w:tcW w:w="654" w:type="dxa"/>
            <w:tcBorders>
              <w:right w:val="single" w:color="auto" w:sz="8" w:space="0"/>
            </w:tcBorders>
            <w:vAlign w:val="bottom"/>
          </w:tcPr>
          <w:p>
            <w:pPr>
              <w:spacing w:line="0" w:lineRule="atLeast"/>
              <w:rPr>
                <w:rFonts w:ascii="Times New Roman" w:hAnsi="Times New Roman" w:eastAsia="Times New Roman"/>
                <w:sz w:val="3"/>
              </w:rPr>
            </w:pPr>
          </w:p>
        </w:tc>
        <w:tc>
          <w:tcPr>
            <w:tcW w:w="721" w:type="dxa"/>
            <w:tcBorders>
              <w:right w:val="single" w:color="auto" w:sz="8" w:space="0"/>
            </w:tcBorders>
            <w:vAlign w:val="bottom"/>
          </w:tcPr>
          <w:p>
            <w:pPr>
              <w:spacing w:line="0" w:lineRule="atLeast"/>
              <w:rPr>
                <w:rFonts w:ascii="Times New Roman" w:hAnsi="Times New Roman" w:eastAsia="Times New Roman"/>
                <w:sz w:val="3"/>
              </w:rPr>
            </w:pPr>
          </w:p>
        </w:tc>
        <w:tc>
          <w:tcPr>
            <w:tcW w:w="776" w:type="dxa"/>
            <w:tcBorders>
              <w:right w:val="single" w:color="auto" w:sz="8" w:space="0"/>
            </w:tcBorders>
            <w:vAlign w:val="bottom"/>
          </w:tcPr>
          <w:p>
            <w:pPr>
              <w:spacing w:line="0" w:lineRule="atLeast"/>
              <w:rPr>
                <w:rFonts w:ascii="Times New Roman" w:hAnsi="Times New Roman" w:eastAsia="Times New Roman"/>
                <w:sz w:val="3"/>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3"/>
              </w:rPr>
            </w:pPr>
          </w:p>
        </w:tc>
        <w:tc>
          <w:tcPr>
            <w:tcW w:w="1933"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根据实际来校工作的时</w:t>
            </w:r>
          </w:p>
        </w:tc>
        <w:tc>
          <w:tcPr>
            <w:tcW w:w="572" w:type="dxa"/>
            <w:tcBorders>
              <w:right w:val="single" w:color="auto" w:sz="8" w:space="0"/>
            </w:tcBorders>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24"/>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24"/>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24"/>
              </w:rPr>
            </w:pP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0" w:lineRule="atLeast"/>
              <w:rPr>
                <w:rFonts w:ascii="Times New Roman" w:hAnsi="Times New Roman" w:eastAsia="Times New Roman"/>
                <w:sz w:val="24"/>
              </w:rPr>
            </w:pP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、湖南省杰出青年基金获得者、湖南省科技领军人才、其它省（市）著名的人才计划入选者等省部级</w:t>
            </w:r>
          </w:p>
        </w:tc>
        <w:tc>
          <w:tcPr>
            <w:tcW w:w="654" w:type="dxa"/>
            <w:vMerge w:val="restart"/>
            <w:tcBorders>
              <w:right w:val="single" w:color="auto" w:sz="8" w:space="0"/>
            </w:tcBorders>
            <w:vAlign w:val="bottom"/>
          </w:tcPr>
          <w:p>
            <w:pPr>
              <w:spacing w:line="0" w:lineRule="atLeast"/>
              <w:jc w:val="center"/>
              <w:rPr>
                <w:rFonts w:ascii="Arial" w:hAnsi="Arial" w:eastAsia="Arial"/>
                <w:w w:val="89"/>
                <w:sz w:val="24"/>
              </w:rPr>
            </w:pPr>
            <w:r>
              <w:rPr>
                <w:rFonts w:ascii="Arial" w:hAnsi="Arial" w:eastAsia="Arial"/>
                <w:w w:val="89"/>
                <w:sz w:val="24"/>
              </w:rPr>
              <w:t>100</w:t>
            </w:r>
          </w:p>
        </w:tc>
        <w:tc>
          <w:tcPr>
            <w:tcW w:w="721" w:type="dxa"/>
            <w:vMerge w:val="restart"/>
            <w:tcBorders>
              <w:right w:val="single" w:color="auto" w:sz="8" w:space="0"/>
            </w:tcBorders>
            <w:vAlign w:val="bottom"/>
          </w:tcPr>
          <w:p>
            <w:pPr>
              <w:spacing w:line="0" w:lineRule="atLeast"/>
              <w:jc w:val="center"/>
              <w:rPr>
                <w:rFonts w:ascii="Arial" w:hAnsi="Arial" w:eastAsia="Arial"/>
                <w:w w:val="97"/>
                <w:sz w:val="24"/>
              </w:rPr>
            </w:pPr>
            <w:r>
              <w:rPr>
                <w:rFonts w:ascii="Arial" w:hAnsi="Arial" w:eastAsia="Arial"/>
                <w:w w:val="97"/>
                <w:sz w:val="24"/>
              </w:rPr>
              <w:t>50-80</w:t>
            </w:r>
          </w:p>
        </w:tc>
        <w:tc>
          <w:tcPr>
            <w:tcW w:w="776"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面议</w:t>
            </w: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restart"/>
            <w:tcBorders>
              <w:right w:val="single" w:color="auto" w:sz="8" w:space="0"/>
            </w:tcBorders>
            <w:vAlign w:val="bottom"/>
          </w:tcPr>
          <w:p>
            <w:pPr>
              <w:spacing w:line="273" w:lineRule="exact"/>
              <w:jc w:val="center"/>
              <w:rPr>
                <w:rFonts w:ascii="宋体" w:hAnsi="宋体" w:eastAsia="宋体"/>
                <w:w w:val="99"/>
                <w:sz w:val="24"/>
              </w:rPr>
            </w:pPr>
            <w:r>
              <w:rPr>
                <w:rFonts w:ascii="宋体" w:hAnsi="宋体" w:eastAsia="宋体"/>
                <w:w w:val="99"/>
                <w:sz w:val="24"/>
              </w:rPr>
              <w:t>层次</w:t>
            </w:r>
          </w:p>
        </w:tc>
        <w:tc>
          <w:tcPr>
            <w:tcW w:w="450" w:type="dxa"/>
            <w:vMerge w:val="restart"/>
            <w:tcBorders>
              <w:right w:val="single" w:color="auto" w:sz="8" w:space="0"/>
            </w:tcBorders>
            <w:vAlign w:val="bottom"/>
          </w:tcPr>
          <w:p>
            <w:pPr>
              <w:spacing w:line="273" w:lineRule="exact"/>
              <w:ind w:left="80"/>
              <w:rPr>
                <w:rFonts w:ascii="宋体" w:hAnsi="宋体" w:eastAsia="宋体"/>
                <w:sz w:val="24"/>
              </w:rPr>
            </w:pPr>
            <w:r>
              <w:rPr>
                <w:rFonts w:ascii="宋体" w:hAnsi="宋体" w:eastAsia="宋体"/>
                <w:sz w:val="24"/>
              </w:rPr>
              <w:t>以下</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vMerge w:val="restart"/>
            <w:tcBorders>
              <w:right w:val="single" w:color="auto" w:sz="8" w:space="0"/>
            </w:tcBorders>
            <w:vAlign w:val="bottom"/>
          </w:tcPr>
          <w:p>
            <w:pPr>
              <w:spacing w:line="290" w:lineRule="exact"/>
              <w:jc w:val="center"/>
              <w:rPr>
                <w:rFonts w:ascii="宋体" w:hAnsi="宋体" w:eastAsia="宋体"/>
                <w:sz w:val="24"/>
              </w:rPr>
            </w:pPr>
            <w:r>
              <w:rPr>
                <w:rFonts w:ascii="宋体" w:hAnsi="宋体" w:eastAsia="宋体"/>
                <w:sz w:val="24"/>
              </w:rPr>
              <w:t>间，提供</w:t>
            </w:r>
            <w:r>
              <w:rPr>
                <w:rFonts w:ascii="Arial" w:hAnsi="Arial" w:eastAsia="Arial"/>
                <w:sz w:val="24"/>
              </w:rPr>
              <w:t>2-3</w:t>
            </w:r>
            <w:r>
              <w:rPr>
                <w:rFonts w:ascii="宋体" w:hAnsi="宋体" w:eastAsia="宋体"/>
                <w:sz w:val="24"/>
              </w:rPr>
              <w:t>万元</w:t>
            </w:r>
            <w:r>
              <w:rPr>
                <w:rFonts w:ascii="Arial" w:hAnsi="Arial" w:eastAsia="Arial"/>
                <w:sz w:val="24"/>
              </w:rPr>
              <w:t>/</w:t>
            </w:r>
            <w:r>
              <w:rPr>
                <w:rFonts w:ascii="宋体" w:hAnsi="宋体" w:eastAsia="宋体"/>
                <w:sz w:val="24"/>
              </w:rPr>
              <w:t>月津贴</w:t>
            </w: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人才工程人选；国外知名大学或研究机构的研究人员</w:t>
            </w: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tcBorders>
              <w:right w:val="single" w:color="auto" w:sz="8" w:space="0"/>
            </w:tcBorders>
            <w:vAlign w:val="bottom"/>
          </w:tcPr>
          <w:p>
            <w:pPr>
              <w:spacing w:line="0" w:lineRule="atLeast"/>
              <w:rPr>
                <w:rFonts w:ascii="Times New Roman" w:hAnsi="Times New Roman" w:eastAsia="Times New Roman"/>
                <w:sz w:val="12"/>
              </w:rPr>
            </w:pPr>
          </w:p>
        </w:tc>
        <w:tc>
          <w:tcPr>
            <w:tcW w:w="450" w:type="dxa"/>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jc w:val="center"/>
        </w:trPr>
        <w:tc>
          <w:tcPr>
            <w:tcW w:w="477"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1144"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满足下列条件的博士：</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初聘享受</w:t>
            </w: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0"/>
              </w:rPr>
            </w:pPr>
          </w:p>
        </w:tc>
        <w:tc>
          <w:tcPr>
            <w:tcW w:w="462" w:type="dxa"/>
            <w:vMerge w:val="restart"/>
            <w:tcBorders>
              <w:right w:val="single" w:color="auto" w:sz="8" w:space="0"/>
            </w:tcBorders>
            <w:vAlign w:val="bottom"/>
          </w:tcPr>
          <w:p>
            <w:pPr>
              <w:spacing w:line="270" w:lineRule="exact"/>
              <w:jc w:val="center"/>
              <w:rPr>
                <w:rFonts w:ascii="宋体" w:hAnsi="宋体" w:eastAsia="宋体"/>
                <w:w w:val="99"/>
                <w:sz w:val="24"/>
              </w:rPr>
            </w:pPr>
            <w:r>
              <w:rPr>
                <w:rFonts w:ascii="宋体" w:hAnsi="宋体" w:eastAsia="宋体"/>
                <w:w w:val="99"/>
                <w:sz w:val="24"/>
              </w:rPr>
              <w:t>第一</w:t>
            </w:r>
          </w:p>
        </w:tc>
        <w:tc>
          <w:tcPr>
            <w:tcW w:w="450" w:type="dxa"/>
            <w:vMerge w:val="restart"/>
            <w:tcBorders>
              <w:right w:val="single" w:color="auto" w:sz="8" w:space="0"/>
            </w:tcBorders>
            <w:vAlign w:val="bottom"/>
          </w:tcPr>
          <w:p>
            <w:pPr>
              <w:spacing w:line="270" w:lineRule="exact"/>
              <w:ind w:left="80"/>
              <w:rPr>
                <w:rFonts w:ascii="宋体" w:hAnsi="宋体" w:eastAsia="宋体"/>
                <w:sz w:val="24"/>
              </w:rPr>
            </w:pPr>
            <w:r>
              <w:rPr>
                <w:rFonts w:ascii="Arial" w:hAnsi="Arial" w:eastAsia="Arial"/>
                <w:sz w:val="24"/>
              </w:rPr>
              <w:t>50</w:t>
            </w:r>
            <w:r>
              <w:rPr>
                <w:rFonts w:ascii="宋体" w:hAnsi="宋体" w:eastAsia="宋体"/>
                <w:sz w:val="24"/>
              </w:rPr>
              <w:t>岁</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654" w:type="dxa"/>
            <w:tcBorders>
              <w:right w:val="single" w:color="auto" w:sz="8" w:space="0"/>
            </w:tcBorders>
            <w:vAlign w:val="bottom"/>
          </w:tcPr>
          <w:p>
            <w:pPr>
              <w:spacing w:line="0" w:lineRule="atLeast"/>
              <w:rPr>
                <w:rFonts w:ascii="Times New Roman" w:hAnsi="Times New Roman" w:eastAsia="Times New Roman"/>
                <w:sz w:val="10"/>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教授岗位</w:t>
            </w:r>
          </w:p>
        </w:tc>
        <w:tc>
          <w:tcPr>
            <w:tcW w:w="776" w:type="dxa"/>
            <w:tcBorders>
              <w:right w:val="single" w:color="auto" w:sz="8" w:space="0"/>
            </w:tcBorders>
            <w:vAlign w:val="bottom"/>
          </w:tcPr>
          <w:p>
            <w:pPr>
              <w:spacing w:line="0" w:lineRule="atLeast"/>
              <w:rPr>
                <w:rFonts w:ascii="Times New Roman" w:hAnsi="Times New Roman" w:eastAsia="Times New Roman"/>
                <w:sz w:val="10"/>
              </w:rPr>
            </w:pPr>
          </w:p>
        </w:tc>
        <w:tc>
          <w:tcPr>
            <w:tcW w:w="1144" w:type="dxa"/>
            <w:tcBorders>
              <w:right w:val="single" w:color="auto" w:sz="8" w:space="0"/>
            </w:tcBorders>
            <w:vAlign w:val="bottom"/>
          </w:tcPr>
          <w:p>
            <w:pPr>
              <w:spacing w:line="0" w:lineRule="atLeast"/>
              <w:rPr>
                <w:rFonts w:ascii="Times New Roman" w:hAnsi="Times New Roman" w:eastAsia="Times New Roman"/>
                <w:sz w:val="10"/>
              </w:rPr>
            </w:pPr>
          </w:p>
        </w:tc>
        <w:tc>
          <w:tcPr>
            <w:tcW w:w="1933" w:type="dxa"/>
            <w:tcBorders>
              <w:right w:val="single" w:color="auto" w:sz="8" w:space="0"/>
            </w:tcBorders>
            <w:vAlign w:val="bottom"/>
          </w:tcPr>
          <w:p>
            <w:pPr>
              <w:spacing w:line="0" w:lineRule="atLeast"/>
              <w:rPr>
                <w:rFonts w:ascii="Times New Roman" w:hAnsi="Times New Roman" w:eastAsia="Times New Roman"/>
                <w:sz w:val="10"/>
              </w:rPr>
            </w:pPr>
          </w:p>
        </w:tc>
        <w:tc>
          <w:tcPr>
            <w:tcW w:w="572" w:type="dxa"/>
            <w:tcBorders>
              <w:right w:val="single" w:color="auto" w:sz="8" w:space="0"/>
            </w:tcBorders>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7"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restart"/>
            <w:tcBorders>
              <w:right w:val="single" w:color="auto" w:sz="8" w:space="0"/>
            </w:tcBorders>
            <w:vAlign w:val="bottom"/>
          </w:tcPr>
          <w:p>
            <w:pPr>
              <w:spacing w:line="0" w:lineRule="atLeast"/>
              <w:ind w:left="500"/>
              <w:rPr>
                <w:rFonts w:ascii="宋体" w:hAnsi="宋体" w:eastAsia="宋体"/>
                <w:w w:val="99"/>
                <w:sz w:val="24"/>
              </w:rPr>
            </w:pPr>
            <w:r>
              <w:rPr>
                <w:rFonts w:ascii="宋体" w:hAnsi="宋体" w:eastAsia="宋体"/>
                <w:w w:val="99"/>
                <w:sz w:val="24"/>
              </w:rPr>
              <w:t>近五年，以第一作者发表</w:t>
            </w:r>
            <w:r>
              <w:rPr>
                <w:rFonts w:ascii="Arial" w:hAnsi="Arial" w:eastAsia="Arial"/>
                <w:w w:val="99"/>
                <w:sz w:val="24"/>
              </w:rPr>
              <w:t>ESI</w:t>
            </w:r>
            <w:r>
              <w:rPr>
                <w:rFonts w:ascii="宋体" w:hAnsi="宋体" w:eastAsia="宋体"/>
                <w:w w:val="99"/>
                <w:sz w:val="24"/>
              </w:rPr>
              <w:t>高被引论文（全球</w:t>
            </w:r>
            <w:r>
              <w:rPr>
                <w:rFonts w:ascii="Arial" w:hAnsi="Arial" w:eastAsia="Arial"/>
                <w:w w:val="99"/>
                <w:sz w:val="24"/>
              </w:rPr>
              <w:t>1%</w:t>
            </w:r>
            <w:r>
              <w:rPr>
                <w:rFonts w:ascii="宋体" w:hAnsi="宋体" w:eastAsia="宋体"/>
                <w:w w:val="99"/>
                <w:sz w:val="24"/>
              </w:rPr>
              <w:t>范围）</w:t>
            </w:r>
            <w:r>
              <w:rPr>
                <w:rFonts w:ascii="Arial" w:hAnsi="Arial" w:eastAsia="Arial"/>
                <w:w w:val="99"/>
                <w:sz w:val="24"/>
              </w:rPr>
              <w:t>1</w:t>
            </w:r>
            <w:r>
              <w:rPr>
                <w:rFonts w:ascii="宋体" w:hAnsi="宋体" w:eastAsia="宋体"/>
                <w:w w:val="99"/>
                <w:sz w:val="24"/>
              </w:rPr>
              <w:t>篇；或者获得国家自然科学、技术发明</w:t>
            </w:r>
          </w:p>
        </w:tc>
        <w:tc>
          <w:tcPr>
            <w:tcW w:w="654" w:type="dxa"/>
            <w:vMerge w:val="restart"/>
            <w:tcBorders>
              <w:right w:val="single" w:color="auto" w:sz="8" w:space="0"/>
            </w:tcBorders>
            <w:vAlign w:val="bottom"/>
          </w:tcPr>
          <w:p>
            <w:pPr>
              <w:spacing w:line="0" w:lineRule="atLeast"/>
              <w:jc w:val="center"/>
              <w:rPr>
                <w:rFonts w:ascii="Arial" w:hAnsi="Arial" w:eastAsia="Arial"/>
                <w:w w:val="89"/>
                <w:sz w:val="24"/>
              </w:rPr>
            </w:pPr>
            <w:r>
              <w:rPr>
                <w:rFonts w:ascii="Arial" w:hAnsi="Arial" w:eastAsia="Arial"/>
                <w:w w:val="89"/>
                <w:sz w:val="24"/>
              </w:rPr>
              <w:t>68</w:t>
            </w: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类</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宋体" w:hAnsi="宋体" w:eastAsia="宋体"/>
                <w:sz w:val="24"/>
              </w:rPr>
              <w:t>以下</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奖励绩效</w:t>
            </w: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、科技进步一等奖，中国高校人文社会科学研究优秀成果一等奖等，获奖有个人排名。</w:t>
            </w: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tcBorders>
              <w:right w:val="single" w:color="auto" w:sz="8" w:space="0"/>
            </w:tcBorders>
            <w:vAlign w:val="bottom"/>
          </w:tcPr>
          <w:p>
            <w:pPr>
              <w:spacing w:line="0" w:lineRule="atLeast"/>
              <w:rPr>
                <w:rFonts w:ascii="Times New Roman" w:hAnsi="Times New Roman" w:eastAsia="Times New Roman"/>
                <w:sz w:val="12"/>
              </w:rPr>
            </w:pPr>
          </w:p>
        </w:tc>
        <w:tc>
          <w:tcPr>
            <w:tcW w:w="450" w:type="dxa"/>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工资</w:t>
            </w: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462" w:type="dxa"/>
            <w:tcBorders>
              <w:right w:val="single" w:color="auto" w:sz="8" w:space="0"/>
            </w:tcBorders>
            <w:vAlign w:val="bottom"/>
          </w:tcPr>
          <w:p>
            <w:pPr>
              <w:spacing w:line="0" w:lineRule="atLeast"/>
              <w:rPr>
                <w:rFonts w:ascii="Times New Roman" w:hAnsi="Times New Roman" w:eastAsia="Times New Roman"/>
                <w:sz w:val="9"/>
              </w:rPr>
            </w:pPr>
          </w:p>
        </w:tc>
        <w:tc>
          <w:tcPr>
            <w:tcW w:w="450" w:type="dxa"/>
            <w:tcBorders>
              <w:right w:val="single" w:color="auto" w:sz="8" w:space="0"/>
            </w:tcBorders>
            <w:vAlign w:val="bottom"/>
          </w:tcPr>
          <w:p>
            <w:pPr>
              <w:spacing w:line="0" w:lineRule="atLeast"/>
              <w:rPr>
                <w:rFonts w:ascii="Times New Roman" w:hAnsi="Times New Roman" w:eastAsia="Times New Roman"/>
                <w:sz w:val="9"/>
              </w:rPr>
            </w:pPr>
          </w:p>
        </w:tc>
        <w:tc>
          <w:tcPr>
            <w:tcW w:w="7311" w:type="dxa"/>
            <w:tcBorders>
              <w:right w:val="single" w:color="auto" w:sz="8" w:space="0"/>
            </w:tcBorders>
            <w:vAlign w:val="bottom"/>
          </w:tcPr>
          <w:p>
            <w:pPr>
              <w:spacing w:line="0" w:lineRule="atLeast"/>
              <w:rPr>
                <w:rFonts w:ascii="Times New Roman" w:hAnsi="Times New Roman" w:eastAsia="Times New Roman"/>
                <w:sz w:val="9"/>
              </w:rPr>
            </w:pPr>
          </w:p>
        </w:tc>
        <w:tc>
          <w:tcPr>
            <w:tcW w:w="654" w:type="dxa"/>
            <w:tcBorders>
              <w:right w:val="single" w:color="auto" w:sz="8" w:space="0"/>
            </w:tcBorders>
            <w:vAlign w:val="bottom"/>
          </w:tcPr>
          <w:p>
            <w:pPr>
              <w:spacing w:line="0" w:lineRule="atLeast"/>
              <w:rPr>
                <w:rFonts w:ascii="Times New Roman" w:hAnsi="Times New Roman" w:eastAsia="Times New Roman"/>
                <w:sz w:val="9"/>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776" w:type="dxa"/>
            <w:tcBorders>
              <w:right w:val="single" w:color="auto" w:sz="8" w:space="0"/>
            </w:tcBorders>
            <w:vAlign w:val="bottom"/>
          </w:tcPr>
          <w:p>
            <w:pPr>
              <w:spacing w:line="0" w:lineRule="atLeast"/>
              <w:rPr>
                <w:rFonts w:ascii="Times New Roman" w:hAnsi="Times New Roman" w:eastAsia="Times New Roman"/>
                <w:sz w:val="9"/>
              </w:rPr>
            </w:pPr>
          </w:p>
        </w:tc>
        <w:tc>
          <w:tcPr>
            <w:tcW w:w="1144" w:type="dxa"/>
            <w:tcBorders>
              <w:right w:val="single" w:color="auto" w:sz="8" w:space="0"/>
            </w:tcBorders>
            <w:vAlign w:val="bottom"/>
          </w:tcPr>
          <w:p>
            <w:pPr>
              <w:spacing w:line="0" w:lineRule="atLeast"/>
              <w:rPr>
                <w:rFonts w:ascii="Times New Roman" w:hAnsi="Times New Roman" w:eastAsia="Times New Roman"/>
                <w:sz w:val="9"/>
              </w:rPr>
            </w:pPr>
          </w:p>
        </w:tc>
        <w:tc>
          <w:tcPr>
            <w:tcW w:w="1933" w:type="dxa"/>
            <w:tcBorders>
              <w:right w:val="single" w:color="auto" w:sz="8" w:space="0"/>
            </w:tcBorders>
            <w:vAlign w:val="bottom"/>
          </w:tcPr>
          <w:p>
            <w:pPr>
              <w:spacing w:line="0" w:lineRule="atLeast"/>
              <w:rPr>
                <w:rFonts w:ascii="Times New Roman" w:hAnsi="Times New Roman" w:eastAsia="Times New Roman"/>
                <w:sz w:val="9"/>
              </w:rPr>
            </w:pPr>
          </w:p>
        </w:tc>
        <w:tc>
          <w:tcPr>
            <w:tcW w:w="572"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1144" w:type="dxa"/>
            <w:tcBorders>
              <w:right w:val="single" w:color="auto" w:sz="8" w:space="0"/>
            </w:tcBorders>
            <w:vAlign w:val="bottom"/>
          </w:tcPr>
          <w:p>
            <w:pPr>
              <w:spacing w:line="0" w:lineRule="atLeast"/>
              <w:rPr>
                <w:rFonts w:ascii="Times New Roman" w:hAnsi="Times New Roman" w:eastAsia="Times New Roman"/>
                <w:sz w:val="2"/>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满足下列条件之一的博士：</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初聘享受</w:t>
            </w: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4"/>
              </w:rPr>
            </w:pPr>
          </w:p>
        </w:tc>
        <w:tc>
          <w:tcPr>
            <w:tcW w:w="462" w:type="dxa"/>
            <w:tcBorders>
              <w:right w:val="single" w:color="auto" w:sz="8" w:space="0"/>
            </w:tcBorders>
            <w:vAlign w:val="bottom"/>
          </w:tcPr>
          <w:p>
            <w:pPr>
              <w:spacing w:line="0" w:lineRule="atLeast"/>
              <w:rPr>
                <w:rFonts w:ascii="Times New Roman" w:hAnsi="Times New Roman" w:eastAsia="Times New Roman"/>
                <w:sz w:val="14"/>
              </w:rPr>
            </w:pPr>
          </w:p>
        </w:tc>
        <w:tc>
          <w:tcPr>
            <w:tcW w:w="450" w:type="dxa"/>
            <w:tcBorders>
              <w:right w:val="single" w:color="auto" w:sz="8" w:space="0"/>
            </w:tcBorders>
            <w:vAlign w:val="bottom"/>
          </w:tcPr>
          <w:p>
            <w:pPr>
              <w:spacing w:line="0" w:lineRule="atLeast"/>
              <w:rPr>
                <w:rFonts w:ascii="Times New Roman" w:hAnsi="Times New Roman" w:eastAsia="Times New Roman"/>
                <w:sz w:val="14"/>
              </w:rPr>
            </w:pPr>
          </w:p>
        </w:tc>
        <w:tc>
          <w:tcPr>
            <w:tcW w:w="7311" w:type="dxa"/>
            <w:vMerge w:val="restart"/>
            <w:tcBorders>
              <w:right w:val="single" w:color="auto" w:sz="8" w:space="0"/>
            </w:tcBorders>
            <w:vAlign w:val="bottom"/>
          </w:tcPr>
          <w:p>
            <w:pPr>
              <w:spacing w:line="0" w:lineRule="atLeast"/>
              <w:ind w:left="500"/>
              <w:rPr>
                <w:rFonts w:ascii="宋体" w:hAnsi="宋体" w:eastAsia="宋体"/>
                <w:sz w:val="24"/>
              </w:rPr>
            </w:pPr>
            <w:r>
              <w:rPr>
                <w:rFonts w:ascii="Arial" w:hAnsi="Arial" w:eastAsia="Arial"/>
                <w:sz w:val="24"/>
              </w:rPr>
              <w:t>1</w:t>
            </w:r>
            <w:r>
              <w:rPr>
                <w:rFonts w:ascii="宋体" w:hAnsi="宋体" w:eastAsia="宋体"/>
                <w:sz w:val="24"/>
              </w:rPr>
              <w:t>、近五年以第一作者发表</w:t>
            </w:r>
            <w:r>
              <w:rPr>
                <w:rFonts w:ascii="Arial" w:hAnsi="Arial" w:eastAsia="Arial"/>
                <w:sz w:val="24"/>
              </w:rPr>
              <w:t>JCR</w:t>
            </w:r>
            <w:r>
              <w:rPr>
                <w:rFonts w:ascii="宋体" w:hAnsi="宋体" w:eastAsia="宋体"/>
                <w:sz w:val="24"/>
              </w:rPr>
              <w:t>一区</w:t>
            </w:r>
            <w:r>
              <w:rPr>
                <w:rFonts w:ascii="Arial" w:hAnsi="Arial" w:eastAsia="Arial"/>
                <w:sz w:val="24"/>
              </w:rPr>
              <w:t>(</w:t>
            </w:r>
            <w:r>
              <w:rPr>
                <w:rFonts w:ascii="宋体" w:hAnsi="宋体" w:eastAsia="宋体"/>
                <w:sz w:val="24"/>
              </w:rPr>
              <w:t>中科院</w:t>
            </w:r>
            <w:r>
              <w:rPr>
                <w:rFonts w:ascii="Arial" w:hAnsi="Arial" w:eastAsia="Arial"/>
                <w:sz w:val="24"/>
              </w:rPr>
              <w:t>)4</w:t>
            </w:r>
            <w:r>
              <w:rPr>
                <w:rFonts w:ascii="宋体" w:hAnsi="宋体" w:eastAsia="宋体"/>
                <w:sz w:val="24"/>
              </w:rPr>
              <w:t>篇；或获得国家自然科学、技术发明、科技进步二</w:t>
            </w:r>
          </w:p>
        </w:tc>
        <w:tc>
          <w:tcPr>
            <w:tcW w:w="654" w:type="dxa"/>
            <w:tcBorders>
              <w:right w:val="single" w:color="auto" w:sz="8" w:space="0"/>
            </w:tcBorders>
            <w:vAlign w:val="bottom"/>
          </w:tcPr>
          <w:p>
            <w:pPr>
              <w:spacing w:line="0" w:lineRule="atLeast"/>
              <w:rPr>
                <w:rFonts w:ascii="Times New Roman" w:hAnsi="Times New Roman" w:eastAsia="Times New Roman"/>
                <w:sz w:val="14"/>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4"/>
              </w:rPr>
            </w:pPr>
          </w:p>
        </w:tc>
        <w:tc>
          <w:tcPr>
            <w:tcW w:w="776" w:type="dxa"/>
            <w:tcBorders>
              <w:right w:val="single" w:color="auto" w:sz="8" w:space="0"/>
            </w:tcBorders>
            <w:vAlign w:val="bottom"/>
          </w:tcPr>
          <w:p>
            <w:pPr>
              <w:spacing w:line="0" w:lineRule="atLeast"/>
              <w:rPr>
                <w:rFonts w:ascii="Times New Roman" w:hAnsi="Times New Roman" w:eastAsia="Times New Roman"/>
                <w:sz w:val="14"/>
              </w:rPr>
            </w:pPr>
          </w:p>
        </w:tc>
        <w:tc>
          <w:tcPr>
            <w:tcW w:w="1144" w:type="dxa"/>
            <w:tcBorders>
              <w:right w:val="single" w:color="auto" w:sz="8" w:space="0"/>
            </w:tcBorders>
            <w:vAlign w:val="bottom"/>
          </w:tcPr>
          <w:p>
            <w:pPr>
              <w:spacing w:line="0" w:lineRule="atLeast"/>
              <w:rPr>
                <w:rFonts w:ascii="Times New Roman" w:hAnsi="Times New Roman" w:eastAsia="Times New Roman"/>
                <w:sz w:val="14"/>
              </w:rPr>
            </w:pPr>
          </w:p>
        </w:tc>
        <w:tc>
          <w:tcPr>
            <w:tcW w:w="1933" w:type="dxa"/>
            <w:tcBorders>
              <w:right w:val="single" w:color="auto" w:sz="8" w:space="0"/>
            </w:tcBorders>
            <w:vAlign w:val="bottom"/>
          </w:tcPr>
          <w:p>
            <w:pPr>
              <w:spacing w:line="0" w:lineRule="atLeast"/>
              <w:rPr>
                <w:rFonts w:ascii="Times New Roman" w:hAnsi="Times New Roman" w:eastAsia="Times New Roman"/>
                <w:sz w:val="14"/>
              </w:rPr>
            </w:pPr>
          </w:p>
        </w:tc>
        <w:tc>
          <w:tcPr>
            <w:tcW w:w="572" w:type="dxa"/>
            <w:tcBorders>
              <w:right w:val="single" w:color="auto" w:sz="8" w:space="0"/>
            </w:tcBorders>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0"/>
              </w:rPr>
            </w:pPr>
          </w:p>
        </w:tc>
        <w:tc>
          <w:tcPr>
            <w:tcW w:w="462" w:type="dxa"/>
            <w:vMerge w:val="restart"/>
            <w:tcBorders>
              <w:right w:val="single" w:color="auto" w:sz="8" w:space="0"/>
            </w:tcBorders>
            <w:vAlign w:val="bottom"/>
          </w:tcPr>
          <w:p>
            <w:pPr>
              <w:spacing w:line="270" w:lineRule="exact"/>
              <w:jc w:val="center"/>
              <w:rPr>
                <w:rFonts w:ascii="宋体" w:hAnsi="宋体" w:eastAsia="宋体"/>
                <w:w w:val="99"/>
                <w:sz w:val="24"/>
              </w:rPr>
            </w:pPr>
            <w:r>
              <w:rPr>
                <w:rFonts w:ascii="宋体" w:hAnsi="宋体" w:eastAsia="宋体"/>
                <w:w w:val="99"/>
                <w:sz w:val="24"/>
              </w:rPr>
              <w:t>第二</w:t>
            </w:r>
          </w:p>
        </w:tc>
        <w:tc>
          <w:tcPr>
            <w:tcW w:w="450" w:type="dxa"/>
            <w:vMerge w:val="restart"/>
            <w:tcBorders>
              <w:right w:val="single" w:color="auto" w:sz="8" w:space="0"/>
            </w:tcBorders>
            <w:vAlign w:val="bottom"/>
          </w:tcPr>
          <w:p>
            <w:pPr>
              <w:spacing w:line="270" w:lineRule="exact"/>
              <w:ind w:left="80"/>
              <w:rPr>
                <w:rFonts w:ascii="宋体" w:hAnsi="宋体" w:eastAsia="宋体"/>
                <w:sz w:val="24"/>
              </w:rPr>
            </w:pPr>
            <w:r>
              <w:rPr>
                <w:rFonts w:ascii="Arial" w:hAnsi="Arial" w:eastAsia="Arial"/>
                <w:sz w:val="24"/>
              </w:rPr>
              <w:t>45</w:t>
            </w:r>
            <w:r>
              <w:rPr>
                <w:rFonts w:ascii="宋体" w:hAnsi="宋体" w:eastAsia="宋体"/>
                <w:sz w:val="24"/>
              </w:rPr>
              <w:t>岁</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0"/>
              </w:rPr>
            </w:pPr>
          </w:p>
        </w:tc>
        <w:tc>
          <w:tcPr>
            <w:tcW w:w="654" w:type="dxa"/>
            <w:tcBorders>
              <w:right w:val="single" w:color="auto" w:sz="8" w:space="0"/>
            </w:tcBorders>
            <w:vAlign w:val="bottom"/>
          </w:tcPr>
          <w:p>
            <w:pPr>
              <w:spacing w:line="0" w:lineRule="atLeast"/>
              <w:rPr>
                <w:rFonts w:ascii="Times New Roman" w:hAnsi="Times New Roman" w:eastAsia="Times New Roman"/>
                <w:sz w:val="10"/>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教授岗位</w:t>
            </w:r>
          </w:p>
        </w:tc>
        <w:tc>
          <w:tcPr>
            <w:tcW w:w="776" w:type="dxa"/>
            <w:tcBorders>
              <w:right w:val="single" w:color="auto" w:sz="8" w:space="0"/>
            </w:tcBorders>
            <w:vAlign w:val="bottom"/>
          </w:tcPr>
          <w:p>
            <w:pPr>
              <w:spacing w:line="0" w:lineRule="atLeast"/>
              <w:rPr>
                <w:rFonts w:ascii="Times New Roman" w:hAnsi="Times New Roman" w:eastAsia="Times New Roman"/>
                <w:sz w:val="10"/>
              </w:rPr>
            </w:pPr>
          </w:p>
        </w:tc>
        <w:tc>
          <w:tcPr>
            <w:tcW w:w="1144" w:type="dxa"/>
            <w:tcBorders>
              <w:right w:val="single" w:color="auto" w:sz="8" w:space="0"/>
            </w:tcBorders>
            <w:vAlign w:val="bottom"/>
          </w:tcPr>
          <w:p>
            <w:pPr>
              <w:spacing w:line="0" w:lineRule="atLeast"/>
              <w:rPr>
                <w:rFonts w:ascii="Times New Roman" w:hAnsi="Times New Roman" w:eastAsia="Times New Roman"/>
                <w:sz w:val="10"/>
              </w:rPr>
            </w:pPr>
          </w:p>
        </w:tc>
        <w:tc>
          <w:tcPr>
            <w:tcW w:w="1933" w:type="dxa"/>
            <w:tcBorders>
              <w:right w:val="single" w:color="auto" w:sz="8" w:space="0"/>
            </w:tcBorders>
            <w:vAlign w:val="bottom"/>
          </w:tcPr>
          <w:p>
            <w:pPr>
              <w:spacing w:line="0" w:lineRule="atLeast"/>
              <w:rPr>
                <w:rFonts w:ascii="Times New Roman" w:hAnsi="Times New Roman" w:eastAsia="Times New Roman"/>
                <w:sz w:val="10"/>
              </w:rPr>
            </w:pPr>
          </w:p>
        </w:tc>
        <w:tc>
          <w:tcPr>
            <w:tcW w:w="572" w:type="dxa"/>
            <w:tcBorders>
              <w:right w:val="single" w:color="auto" w:sz="8" w:space="0"/>
            </w:tcBorders>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7"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等奖，中国高校人文社会科学研究优秀成果二等奖，获奖有个人排名；</w:t>
            </w:r>
          </w:p>
        </w:tc>
        <w:tc>
          <w:tcPr>
            <w:tcW w:w="654" w:type="dxa"/>
            <w:vMerge w:val="restart"/>
            <w:tcBorders>
              <w:right w:val="single" w:color="auto" w:sz="8" w:space="0"/>
            </w:tcBorders>
            <w:vAlign w:val="bottom"/>
          </w:tcPr>
          <w:p>
            <w:pPr>
              <w:spacing w:line="0" w:lineRule="atLeast"/>
              <w:jc w:val="center"/>
              <w:rPr>
                <w:rFonts w:ascii="Arial" w:hAnsi="Arial" w:eastAsia="Arial"/>
                <w:w w:val="89"/>
                <w:sz w:val="24"/>
              </w:rPr>
            </w:pPr>
            <w:r>
              <w:rPr>
                <w:rFonts w:ascii="Arial" w:hAnsi="Arial" w:eastAsia="Arial"/>
                <w:w w:val="89"/>
                <w:sz w:val="24"/>
              </w:rPr>
              <w:t>58</w:t>
            </w: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类</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宋体" w:hAnsi="宋体" w:eastAsia="宋体"/>
                <w:sz w:val="24"/>
              </w:rPr>
              <w:t>以下</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奖励绩效</w:t>
            </w: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restart"/>
            <w:tcBorders>
              <w:right w:val="single" w:color="auto" w:sz="8" w:space="0"/>
            </w:tcBorders>
            <w:vAlign w:val="bottom"/>
          </w:tcPr>
          <w:p>
            <w:pPr>
              <w:spacing w:line="0" w:lineRule="atLeast"/>
              <w:ind w:left="100"/>
              <w:jc w:val="center"/>
              <w:rPr>
                <w:rFonts w:ascii="宋体" w:hAnsi="宋体" w:eastAsia="宋体"/>
                <w:w w:val="99"/>
                <w:sz w:val="24"/>
              </w:rPr>
            </w:pPr>
            <w:r>
              <w:rPr>
                <w:rFonts w:ascii="Arial" w:hAnsi="Arial" w:eastAsia="Arial"/>
                <w:w w:val="99"/>
                <w:sz w:val="24"/>
              </w:rPr>
              <w:t>2</w:t>
            </w:r>
            <w:r>
              <w:rPr>
                <w:rFonts w:ascii="宋体" w:hAnsi="宋体" w:eastAsia="宋体"/>
                <w:w w:val="99"/>
                <w:sz w:val="24"/>
              </w:rPr>
              <w:t>、在本科高校任教的教授、三甲医院的主任医师、大型科研机构的研究员、大型企业的研究员</w:t>
            </w: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tcBorders>
              <w:right w:val="single" w:color="auto" w:sz="8" w:space="0"/>
            </w:tcBorders>
            <w:vAlign w:val="bottom"/>
          </w:tcPr>
          <w:p>
            <w:pPr>
              <w:spacing w:line="0" w:lineRule="atLeast"/>
              <w:rPr>
                <w:rFonts w:ascii="Times New Roman" w:hAnsi="Times New Roman" w:eastAsia="Times New Roman"/>
                <w:sz w:val="12"/>
              </w:rPr>
            </w:pPr>
          </w:p>
        </w:tc>
        <w:tc>
          <w:tcPr>
            <w:tcW w:w="450" w:type="dxa"/>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工资</w:t>
            </w: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462" w:type="dxa"/>
            <w:tcBorders>
              <w:right w:val="single" w:color="auto" w:sz="8" w:space="0"/>
            </w:tcBorders>
            <w:vAlign w:val="bottom"/>
          </w:tcPr>
          <w:p>
            <w:pPr>
              <w:spacing w:line="0" w:lineRule="atLeast"/>
              <w:rPr>
                <w:rFonts w:ascii="Times New Roman" w:hAnsi="Times New Roman" w:eastAsia="Times New Roman"/>
                <w:sz w:val="9"/>
              </w:rPr>
            </w:pPr>
          </w:p>
        </w:tc>
        <w:tc>
          <w:tcPr>
            <w:tcW w:w="450" w:type="dxa"/>
            <w:tcBorders>
              <w:right w:val="single" w:color="auto" w:sz="8" w:space="0"/>
            </w:tcBorders>
            <w:vAlign w:val="bottom"/>
          </w:tcPr>
          <w:p>
            <w:pPr>
              <w:spacing w:line="0" w:lineRule="atLeast"/>
              <w:rPr>
                <w:rFonts w:ascii="Times New Roman" w:hAnsi="Times New Roman" w:eastAsia="Times New Roman"/>
                <w:sz w:val="9"/>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级高级工程师可在第一条所列业绩上适当放宽。</w:t>
            </w:r>
          </w:p>
        </w:tc>
        <w:tc>
          <w:tcPr>
            <w:tcW w:w="654" w:type="dxa"/>
            <w:tcBorders>
              <w:right w:val="single" w:color="auto" w:sz="8" w:space="0"/>
            </w:tcBorders>
            <w:vAlign w:val="bottom"/>
          </w:tcPr>
          <w:p>
            <w:pPr>
              <w:spacing w:line="0" w:lineRule="atLeast"/>
              <w:rPr>
                <w:rFonts w:ascii="Times New Roman" w:hAnsi="Times New Roman" w:eastAsia="Times New Roman"/>
                <w:sz w:val="9"/>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776" w:type="dxa"/>
            <w:tcBorders>
              <w:right w:val="single" w:color="auto" w:sz="8" w:space="0"/>
            </w:tcBorders>
            <w:vAlign w:val="bottom"/>
          </w:tcPr>
          <w:p>
            <w:pPr>
              <w:spacing w:line="0" w:lineRule="atLeast"/>
              <w:rPr>
                <w:rFonts w:ascii="Times New Roman" w:hAnsi="Times New Roman" w:eastAsia="Times New Roman"/>
                <w:sz w:val="9"/>
              </w:rPr>
            </w:pPr>
          </w:p>
        </w:tc>
        <w:tc>
          <w:tcPr>
            <w:tcW w:w="1144" w:type="dxa"/>
            <w:tcBorders>
              <w:right w:val="single" w:color="auto" w:sz="8" w:space="0"/>
            </w:tcBorders>
            <w:vAlign w:val="bottom"/>
          </w:tcPr>
          <w:p>
            <w:pPr>
              <w:spacing w:line="0" w:lineRule="atLeast"/>
              <w:rPr>
                <w:rFonts w:ascii="Times New Roman" w:hAnsi="Times New Roman" w:eastAsia="Times New Roman"/>
                <w:sz w:val="9"/>
              </w:rPr>
            </w:pPr>
          </w:p>
        </w:tc>
        <w:tc>
          <w:tcPr>
            <w:tcW w:w="1933" w:type="dxa"/>
            <w:tcBorders>
              <w:right w:val="single" w:color="auto" w:sz="8" w:space="0"/>
            </w:tcBorders>
            <w:vAlign w:val="bottom"/>
          </w:tcPr>
          <w:p>
            <w:pPr>
              <w:spacing w:line="0" w:lineRule="atLeast"/>
              <w:rPr>
                <w:rFonts w:ascii="Times New Roman" w:hAnsi="Times New Roman" w:eastAsia="Times New Roman"/>
                <w:sz w:val="9"/>
              </w:rPr>
            </w:pPr>
          </w:p>
        </w:tc>
        <w:tc>
          <w:tcPr>
            <w:tcW w:w="572"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9"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6"/>
              </w:rPr>
            </w:pPr>
          </w:p>
        </w:tc>
        <w:tc>
          <w:tcPr>
            <w:tcW w:w="462" w:type="dxa"/>
            <w:tcBorders>
              <w:right w:val="single" w:color="auto" w:sz="8" w:space="0"/>
            </w:tcBorders>
            <w:vAlign w:val="bottom"/>
          </w:tcPr>
          <w:p>
            <w:pPr>
              <w:spacing w:line="0" w:lineRule="atLeast"/>
              <w:rPr>
                <w:rFonts w:ascii="Times New Roman" w:hAnsi="Times New Roman" w:eastAsia="Times New Roman"/>
                <w:sz w:val="16"/>
              </w:rPr>
            </w:pPr>
          </w:p>
        </w:tc>
        <w:tc>
          <w:tcPr>
            <w:tcW w:w="450" w:type="dxa"/>
            <w:tcBorders>
              <w:right w:val="single" w:color="auto" w:sz="8" w:space="0"/>
            </w:tcBorders>
            <w:vAlign w:val="bottom"/>
          </w:tcPr>
          <w:p>
            <w:pPr>
              <w:spacing w:line="0" w:lineRule="atLeast"/>
              <w:rPr>
                <w:rFonts w:ascii="Times New Roman" w:hAnsi="Times New Roman" w:eastAsia="Times New Roman"/>
                <w:sz w:val="16"/>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6"/>
              </w:rPr>
            </w:pPr>
          </w:p>
        </w:tc>
        <w:tc>
          <w:tcPr>
            <w:tcW w:w="654" w:type="dxa"/>
            <w:tcBorders>
              <w:right w:val="single" w:color="auto" w:sz="8" w:space="0"/>
            </w:tcBorders>
            <w:vAlign w:val="bottom"/>
          </w:tcPr>
          <w:p>
            <w:pPr>
              <w:spacing w:line="0" w:lineRule="atLeast"/>
              <w:rPr>
                <w:rFonts w:ascii="Times New Roman" w:hAnsi="Times New Roman" w:eastAsia="Times New Roman"/>
                <w:sz w:val="16"/>
              </w:rPr>
            </w:pPr>
          </w:p>
        </w:tc>
        <w:tc>
          <w:tcPr>
            <w:tcW w:w="721" w:type="dxa"/>
            <w:tcBorders>
              <w:right w:val="single" w:color="auto" w:sz="8" w:space="0"/>
            </w:tcBorders>
            <w:vAlign w:val="bottom"/>
          </w:tcPr>
          <w:p>
            <w:pPr>
              <w:spacing w:line="0" w:lineRule="atLeast"/>
              <w:rPr>
                <w:rFonts w:ascii="Times New Roman" w:hAnsi="Times New Roman" w:eastAsia="Times New Roman"/>
                <w:sz w:val="16"/>
              </w:rPr>
            </w:pPr>
          </w:p>
        </w:tc>
        <w:tc>
          <w:tcPr>
            <w:tcW w:w="776" w:type="dxa"/>
            <w:tcBorders>
              <w:right w:val="single" w:color="auto" w:sz="8" w:space="0"/>
            </w:tcBorders>
            <w:vAlign w:val="bottom"/>
          </w:tcPr>
          <w:p>
            <w:pPr>
              <w:spacing w:line="0" w:lineRule="atLeast"/>
              <w:rPr>
                <w:rFonts w:ascii="Times New Roman" w:hAnsi="Times New Roman" w:eastAsia="Times New Roman"/>
                <w:sz w:val="16"/>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可安排配偶工</w:t>
            </w:r>
          </w:p>
        </w:tc>
        <w:tc>
          <w:tcPr>
            <w:tcW w:w="1933" w:type="dxa"/>
            <w:tcBorders>
              <w:right w:val="single" w:color="auto" w:sz="8" w:space="0"/>
            </w:tcBorders>
            <w:vAlign w:val="bottom"/>
          </w:tcPr>
          <w:p>
            <w:pPr>
              <w:spacing w:line="0" w:lineRule="atLeast"/>
              <w:rPr>
                <w:rFonts w:ascii="Times New Roman" w:hAnsi="Times New Roman" w:eastAsia="Times New Roman"/>
                <w:sz w:val="16"/>
              </w:rPr>
            </w:pPr>
          </w:p>
        </w:tc>
        <w:tc>
          <w:tcPr>
            <w:tcW w:w="572" w:type="dxa"/>
            <w:tcBorders>
              <w:right w:val="single" w:color="auto" w:sz="8" w:space="0"/>
            </w:tcBorders>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3"/>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462" w:type="dxa"/>
            <w:tcBorders>
              <w:right w:val="single" w:color="auto" w:sz="8" w:space="0"/>
            </w:tcBorders>
            <w:vAlign w:val="bottom"/>
          </w:tcPr>
          <w:p>
            <w:pPr>
              <w:spacing w:line="0" w:lineRule="atLeast"/>
              <w:rPr>
                <w:rFonts w:ascii="Times New Roman" w:hAnsi="Times New Roman" w:eastAsia="Times New Roman"/>
                <w:sz w:val="9"/>
              </w:rPr>
            </w:pPr>
          </w:p>
        </w:tc>
        <w:tc>
          <w:tcPr>
            <w:tcW w:w="450" w:type="dxa"/>
            <w:tcBorders>
              <w:right w:val="single" w:color="auto" w:sz="8" w:space="0"/>
            </w:tcBorders>
            <w:vAlign w:val="bottom"/>
          </w:tcPr>
          <w:p>
            <w:pPr>
              <w:spacing w:line="0" w:lineRule="atLeast"/>
              <w:rPr>
                <w:rFonts w:ascii="Times New Roman" w:hAnsi="Times New Roman" w:eastAsia="Times New Roman"/>
                <w:sz w:val="9"/>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满足下列条件之一的博士：</w:t>
            </w:r>
          </w:p>
        </w:tc>
        <w:tc>
          <w:tcPr>
            <w:tcW w:w="654" w:type="dxa"/>
            <w:tcBorders>
              <w:right w:val="single" w:color="auto" w:sz="8" w:space="0"/>
            </w:tcBorders>
            <w:vAlign w:val="bottom"/>
          </w:tcPr>
          <w:p>
            <w:pPr>
              <w:spacing w:line="0" w:lineRule="atLeast"/>
              <w:rPr>
                <w:rFonts w:ascii="Times New Roman" w:hAnsi="Times New Roman" w:eastAsia="Times New Roman"/>
                <w:sz w:val="9"/>
              </w:rPr>
            </w:pPr>
          </w:p>
        </w:tc>
        <w:tc>
          <w:tcPr>
            <w:tcW w:w="721" w:type="dxa"/>
            <w:tcBorders>
              <w:right w:val="single" w:color="auto" w:sz="8" w:space="0"/>
            </w:tcBorders>
            <w:vAlign w:val="bottom"/>
          </w:tcPr>
          <w:p>
            <w:pPr>
              <w:spacing w:line="0" w:lineRule="atLeast"/>
              <w:rPr>
                <w:rFonts w:ascii="Times New Roman" w:hAnsi="Times New Roman" w:eastAsia="Times New Roman"/>
                <w:sz w:val="9"/>
              </w:rPr>
            </w:pPr>
          </w:p>
        </w:tc>
        <w:tc>
          <w:tcPr>
            <w:tcW w:w="776" w:type="dxa"/>
            <w:tcBorders>
              <w:right w:val="single" w:color="auto" w:sz="8" w:space="0"/>
            </w:tcBorders>
            <w:vAlign w:val="bottom"/>
          </w:tcPr>
          <w:p>
            <w:pPr>
              <w:spacing w:line="0" w:lineRule="atLeast"/>
              <w:rPr>
                <w:rFonts w:ascii="Times New Roman" w:hAnsi="Times New Roman" w:eastAsia="Times New Roman"/>
                <w:sz w:val="9"/>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933" w:type="dxa"/>
            <w:tcBorders>
              <w:right w:val="single" w:color="auto" w:sz="8" w:space="0"/>
            </w:tcBorders>
            <w:vAlign w:val="bottom"/>
          </w:tcPr>
          <w:p>
            <w:pPr>
              <w:spacing w:line="0" w:lineRule="atLeast"/>
              <w:rPr>
                <w:rFonts w:ascii="Times New Roman" w:hAnsi="Times New Roman" w:eastAsia="Times New Roman"/>
                <w:sz w:val="9"/>
              </w:rPr>
            </w:pPr>
          </w:p>
        </w:tc>
        <w:tc>
          <w:tcPr>
            <w:tcW w:w="572"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6"/>
              </w:rPr>
            </w:pPr>
          </w:p>
        </w:tc>
        <w:tc>
          <w:tcPr>
            <w:tcW w:w="462" w:type="dxa"/>
            <w:tcBorders>
              <w:right w:val="single" w:color="auto" w:sz="8" w:space="0"/>
            </w:tcBorders>
            <w:vAlign w:val="bottom"/>
          </w:tcPr>
          <w:p>
            <w:pPr>
              <w:spacing w:line="0" w:lineRule="atLeast"/>
              <w:rPr>
                <w:rFonts w:ascii="Times New Roman" w:hAnsi="Times New Roman" w:eastAsia="Times New Roman"/>
                <w:sz w:val="16"/>
              </w:rPr>
            </w:pPr>
          </w:p>
        </w:tc>
        <w:tc>
          <w:tcPr>
            <w:tcW w:w="450" w:type="dxa"/>
            <w:tcBorders>
              <w:right w:val="single" w:color="auto" w:sz="8" w:space="0"/>
            </w:tcBorders>
            <w:vAlign w:val="bottom"/>
          </w:tcPr>
          <w:p>
            <w:pPr>
              <w:spacing w:line="0" w:lineRule="atLeast"/>
              <w:rPr>
                <w:rFonts w:ascii="Times New Roman" w:hAnsi="Times New Roman" w:eastAsia="Times New Roman"/>
                <w:sz w:val="16"/>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6"/>
              </w:rPr>
            </w:pPr>
          </w:p>
        </w:tc>
        <w:tc>
          <w:tcPr>
            <w:tcW w:w="654" w:type="dxa"/>
            <w:tcBorders>
              <w:right w:val="single" w:color="auto" w:sz="8" w:space="0"/>
            </w:tcBorders>
            <w:vAlign w:val="bottom"/>
          </w:tcPr>
          <w:p>
            <w:pPr>
              <w:spacing w:line="0" w:lineRule="atLeast"/>
              <w:rPr>
                <w:rFonts w:ascii="Times New Roman" w:hAnsi="Times New Roman" w:eastAsia="Times New Roman"/>
                <w:sz w:val="16"/>
              </w:rPr>
            </w:pPr>
          </w:p>
        </w:tc>
        <w:tc>
          <w:tcPr>
            <w:tcW w:w="721" w:type="dxa"/>
            <w:tcBorders>
              <w:right w:val="single" w:color="auto" w:sz="8" w:space="0"/>
            </w:tcBorders>
            <w:vAlign w:val="bottom"/>
          </w:tcPr>
          <w:p>
            <w:pPr>
              <w:spacing w:line="0" w:lineRule="atLeast"/>
              <w:rPr>
                <w:rFonts w:ascii="Times New Roman" w:hAnsi="Times New Roman" w:eastAsia="Times New Roman"/>
                <w:sz w:val="16"/>
              </w:rPr>
            </w:pPr>
          </w:p>
        </w:tc>
        <w:tc>
          <w:tcPr>
            <w:tcW w:w="776" w:type="dxa"/>
            <w:tcBorders>
              <w:right w:val="single" w:color="auto" w:sz="8" w:space="0"/>
            </w:tcBorders>
            <w:vAlign w:val="bottom"/>
          </w:tcPr>
          <w:p>
            <w:pPr>
              <w:spacing w:line="0" w:lineRule="atLeast"/>
              <w:rPr>
                <w:rFonts w:ascii="Times New Roman" w:hAnsi="Times New Roman" w:eastAsia="Times New Roman"/>
                <w:sz w:val="16"/>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作</w:t>
            </w:r>
          </w:p>
        </w:tc>
        <w:tc>
          <w:tcPr>
            <w:tcW w:w="1933" w:type="dxa"/>
            <w:tcBorders>
              <w:right w:val="single" w:color="auto" w:sz="8" w:space="0"/>
            </w:tcBorders>
            <w:vAlign w:val="bottom"/>
          </w:tcPr>
          <w:p>
            <w:pPr>
              <w:spacing w:line="0" w:lineRule="atLeast"/>
              <w:rPr>
                <w:rFonts w:ascii="Times New Roman" w:hAnsi="Times New Roman" w:eastAsia="Times New Roman"/>
                <w:sz w:val="16"/>
              </w:rPr>
            </w:pPr>
          </w:p>
        </w:tc>
        <w:tc>
          <w:tcPr>
            <w:tcW w:w="572" w:type="dxa"/>
            <w:tcBorders>
              <w:right w:val="single" w:color="auto" w:sz="8" w:space="0"/>
            </w:tcBorders>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462" w:type="dxa"/>
            <w:tcBorders>
              <w:right w:val="single" w:color="auto" w:sz="8" w:space="0"/>
            </w:tcBorders>
            <w:vAlign w:val="bottom"/>
          </w:tcPr>
          <w:p>
            <w:pPr>
              <w:spacing w:line="0" w:lineRule="atLeast"/>
              <w:rPr>
                <w:rFonts w:ascii="Times New Roman" w:hAnsi="Times New Roman" w:eastAsia="Times New Roman"/>
                <w:sz w:val="9"/>
              </w:rPr>
            </w:pPr>
          </w:p>
        </w:tc>
        <w:tc>
          <w:tcPr>
            <w:tcW w:w="450" w:type="dxa"/>
            <w:tcBorders>
              <w:right w:val="single" w:color="auto" w:sz="8" w:space="0"/>
            </w:tcBorders>
            <w:vAlign w:val="bottom"/>
          </w:tcPr>
          <w:p>
            <w:pPr>
              <w:spacing w:line="0" w:lineRule="atLeast"/>
              <w:rPr>
                <w:rFonts w:ascii="Times New Roman" w:hAnsi="Times New Roman" w:eastAsia="Times New Roman"/>
                <w:sz w:val="9"/>
              </w:rPr>
            </w:pPr>
          </w:p>
        </w:tc>
        <w:tc>
          <w:tcPr>
            <w:tcW w:w="7311" w:type="dxa"/>
            <w:vMerge w:val="restart"/>
            <w:tcBorders>
              <w:right w:val="single" w:color="auto" w:sz="8" w:space="0"/>
            </w:tcBorders>
            <w:vAlign w:val="bottom"/>
          </w:tcPr>
          <w:p>
            <w:pPr>
              <w:spacing w:line="0" w:lineRule="atLeast"/>
              <w:ind w:left="380"/>
              <w:rPr>
                <w:rFonts w:ascii="宋体" w:hAnsi="宋体" w:eastAsia="宋体"/>
                <w:sz w:val="24"/>
              </w:rPr>
            </w:pPr>
            <w:r>
              <w:rPr>
                <w:rFonts w:ascii="Arial" w:hAnsi="Arial" w:eastAsia="Arial"/>
                <w:sz w:val="24"/>
              </w:rPr>
              <w:t>1</w:t>
            </w:r>
            <w:r>
              <w:rPr>
                <w:rFonts w:ascii="宋体" w:hAnsi="宋体" w:eastAsia="宋体"/>
                <w:sz w:val="24"/>
              </w:rPr>
              <w:t>、近五年以第一作者发表</w:t>
            </w:r>
            <w:r>
              <w:rPr>
                <w:rFonts w:ascii="Arial" w:hAnsi="Arial" w:eastAsia="Arial"/>
                <w:sz w:val="24"/>
              </w:rPr>
              <w:t>JCR</w:t>
            </w:r>
            <w:r>
              <w:rPr>
                <w:rFonts w:ascii="宋体" w:hAnsi="宋体" w:eastAsia="宋体"/>
                <w:sz w:val="24"/>
              </w:rPr>
              <w:t>一区</w:t>
            </w:r>
            <w:r>
              <w:rPr>
                <w:rFonts w:ascii="Arial" w:hAnsi="Arial" w:eastAsia="Arial"/>
                <w:sz w:val="24"/>
              </w:rPr>
              <w:t>(</w:t>
            </w:r>
            <w:r>
              <w:rPr>
                <w:rFonts w:ascii="宋体" w:hAnsi="宋体" w:eastAsia="宋体"/>
                <w:sz w:val="24"/>
              </w:rPr>
              <w:t>中科院</w:t>
            </w:r>
            <w:r>
              <w:rPr>
                <w:rFonts w:ascii="Arial" w:hAnsi="Arial" w:eastAsia="Arial"/>
                <w:sz w:val="24"/>
              </w:rPr>
              <w:t>)</w:t>
            </w:r>
            <w:r>
              <w:rPr>
                <w:rFonts w:ascii="宋体" w:hAnsi="宋体" w:eastAsia="宋体"/>
                <w:sz w:val="24"/>
              </w:rPr>
              <w:t>论文</w:t>
            </w:r>
            <w:r>
              <w:rPr>
                <w:rFonts w:ascii="Arial" w:hAnsi="Arial" w:eastAsia="Arial"/>
                <w:sz w:val="24"/>
              </w:rPr>
              <w:t>2</w:t>
            </w:r>
            <w:r>
              <w:rPr>
                <w:rFonts w:ascii="宋体" w:hAnsi="宋体" w:eastAsia="宋体"/>
                <w:sz w:val="24"/>
              </w:rPr>
              <w:t>篇；或获得省部级（含国防、军队）自然科学、</w:t>
            </w:r>
          </w:p>
        </w:tc>
        <w:tc>
          <w:tcPr>
            <w:tcW w:w="654" w:type="dxa"/>
            <w:tcBorders>
              <w:right w:val="single" w:color="auto" w:sz="8" w:space="0"/>
            </w:tcBorders>
            <w:vAlign w:val="bottom"/>
          </w:tcPr>
          <w:p>
            <w:pPr>
              <w:spacing w:line="0" w:lineRule="atLeast"/>
              <w:rPr>
                <w:rFonts w:ascii="Times New Roman" w:hAnsi="Times New Roman" w:eastAsia="Times New Roman"/>
                <w:sz w:val="9"/>
              </w:rPr>
            </w:pPr>
          </w:p>
        </w:tc>
        <w:tc>
          <w:tcPr>
            <w:tcW w:w="721" w:type="dxa"/>
            <w:tcBorders>
              <w:right w:val="single" w:color="auto" w:sz="8" w:space="0"/>
            </w:tcBorders>
            <w:vAlign w:val="bottom"/>
          </w:tcPr>
          <w:p>
            <w:pPr>
              <w:spacing w:line="0" w:lineRule="atLeast"/>
              <w:rPr>
                <w:rFonts w:ascii="Times New Roman" w:hAnsi="Times New Roman" w:eastAsia="Times New Roman"/>
                <w:sz w:val="9"/>
              </w:rPr>
            </w:pPr>
          </w:p>
        </w:tc>
        <w:tc>
          <w:tcPr>
            <w:tcW w:w="776" w:type="dxa"/>
            <w:tcBorders>
              <w:right w:val="single" w:color="auto" w:sz="8" w:space="0"/>
            </w:tcBorders>
            <w:vAlign w:val="bottom"/>
          </w:tcPr>
          <w:p>
            <w:pPr>
              <w:spacing w:line="0" w:lineRule="atLeast"/>
              <w:rPr>
                <w:rFonts w:ascii="Times New Roman" w:hAnsi="Times New Roman" w:eastAsia="Times New Roman"/>
                <w:sz w:val="9"/>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933" w:type="dxa"/>
            <w:tcBorders>
              <w:right w:val="single" w:color="auto" w:sz="8" w:space="0"/>
            </w:tcBorders>
            <w:vAlign w:val="bottom"/>
          </w:tcPr>
          <w:p>
            <w:pPr>
              <w:spacing w:line="0" w:lineRule="atLeast"/>
              <w:rPr>
                <w:rFonts w:ascii="Times New Roman" w:hAnsi="Times New Roman" w:eastAsia="Times New Roman"/>
                <w:sz w:val="9"/>
              </w:rPr>
            </w:pPr>
          </w:p>
        </w:tc>
        <w:tc>
          <w:tcPr>
            <w:tcW w:w="572"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6"/>
              </w:rPr>
            </w:pPr>
          </w:p>
        </w:tc>
        <w:tc>
          <w:tcPr>
            <w:tcW w:w="462" w:type="dxa"/>
            <w:tcBorders>
              <w:right w:val="single" w:color="auto" w:sz="8" w:space="0"/>
            </w:tcBorders>
            <w:vAlign w:val="bottom"/>
          </w:tcPr>
          <w:p>
            <w:pPr>
              <w:spacing w:line="0" w:lineRule="atLeast"/>
              <w:rPr>
                <w:rFonts w:ascii="Times New Roman" w:hAnsi="Times New Roman" w:eastAsia="Times New Roman"/>
                <w:sz w:val="16"/>
              </w:rPr>
            </w:pPr>
          </w:p>
        </w:tc>
        <w:tc>
          <w:tcPr>
            <w:tcW w:w="450" w:type="dxa"/>
            <w:tcBorders>
              <w:right w:val="single" w:color="auto" w:sz="8" w:space="0"/>
            </w:tcBorders>
            <w:vAlign w:val="bottom"/>
          </w:tcPr>
          <w:p>
            <w:pPr>
              <w:spacing w:line="0" w:lineRule="atLeast"/>
              <w:rPr>
                <w:rFonts w:ascii="Times New Roman" w:hAnsi="Times New Roman" w:eastAsia="Times New Roman"/>
                <w:sz w:val="16"/>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6"/>
              </w:rPr>
            </w:pPr>
          </w:p>
        </w:tc>
        <w:tc>
          <w:tcPr>
            <w:tcW w:w="654" w:type="dxa"/>
            <w:tcBorders>
              <w:right w:val="single" w:color="auto" w:sz="8" w:space="0"/>
            </w:tcBorders>
            <w:vAlign w:val="bottom"/>
          </w:tcPr>
          <w:p>
            <w:pPr>
              <w:spacing w:line="0" w:lineRule="atLeast"/>
              <w:rPr>
                <w:rFonts w:ascii="Times New Roman" w:hAnsi="Times New Roman" w:eastAsia="Times New Roman"/>
                <w:sz w:val="16"/>
              </w:rPr>
            </w:pPr>
          </w:p>
        </w:tc>
        <w:tc>
          <w:tcPr>
            <w:tcW w:w="721" w:type="dxa"/>
            <w:tcBorders>
              <w:right w:val="single" w:color="auto" w:sz="8" w:space="0"/>
            </w:tcBorders>
            <w:vAlign w:val="bottom"/>
          </w:tcPr>
          <w:p>
            <w:pPr>
              <w:spacing w:line="0" w:lineRule="atLeast"/>
              <w:rPr>
                <w:rFonts w:ascii="Times New Roman" w:hAnsi="Times New Roman" w:eastAsia="Times New Roman"/>
                <w:sz w:val="16"/>
              </w:rPr>
            </w:pPr>
          </w:p>
        </w:tc>
        <w:tc>
          <w:tcPr>
            <w:tcW w:w="776" w:type="dxa"/>
            <w:tcBorders>
              <w:right w:val="single" w:color="auto" w:sz="8" w:space="0"/>
            </w:tcBorders>
            <w:vAlign w:val="bottom"/>
          </w:tcPr>
          <w:p>
            <w:pPr>
              <w:spacing w:line="0" w:lineRule="atLeast"/>
              <w:rPr>
                <w:rFonts w:ascii="Times New Roman" w:hAnsi="Times New Roman" w:eastAsia="Times New Roman"/>
                <w:sz w:val="16"/>
              </w:rPr>
            </w:pPr>
          </w:p>
        </w:tc>
        <w:tc>
          <w:tcPr>
            <w:tcW w:w="1144" w:type="dxa"/>
            <w:tcBorders>
              <w:right w:val="single" w:color="auto" w:sz="8" w:space="0"/>
            </w:tcBorders>
            <w:vAlign w:val="bottom"/>
          </w:tcPr>
          <w:p>
            <w:pPr>
              <w:spacing w:line="0" w:lineRule="atLeast"/>
              <w:rPr>
                <w:rFonts w:ascii="Times New Roman" w:hAnsi="Times New Roman" w:eastAsia="Times New Roman"/>
                <w:sz w:val="16"/>
              </w:rPr>
            </w:pPr>
          </w:p>
        </w:tc>
        <w:tc>
          <w:tcPr>
            <w:tcW w:w="1933" w:type="dxa"/>
            <w:tcBorders>
              <w:right w:val="single" w:color="auto" w:sz="8" w:space="0"/>
            </w:tcBorders>
            <w:vAlign w:val="bottom"/>
          </w:tcPr>
          <w:p>
            <w:pPr>
              <w:spacing w:line="0" w:lineRule="atLeast"/>
              <w:rPr>
                <w:rFonts w:ascii="Times New Roman" w:hAnsi="Times New Roman" w:eastAsia="Times New Roman"/>
                <w:sz w:val="16"/>
              </w:rPr>
            </w:pPr>
          </w:p>
        </w:tc>
        <w:tc>
          <w:tcPr>
            <w:tcW w:w="572" w:type="dxa"/>
            <w:tcBorders>
              <w:right w:val="single" w:color="auto" w:sz="8" w:space="0"/>
            </w:tcBorders>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jc w:val="center"/>
        </w:trPr>
        <w:tc>
          <w:tcPr>
            <w:tcW w:w="477" w:type="dxa"/>
            <w:vMerge w:val="restart"/>
            <w:tcBorders>
              <w:left w:val="single" w:color="auto" w:sz="8" w:space="0"/>
              <w:right w:val="single" w:color="auto" w:sz="8" w:space="0"/>
            </w:tcBorders>
            <w:vAlign w:val="bottom"/>
          </w:tcPr>
          <w:p>
            <w:pPr>
              <w:spacing w:line="0" w:lineRule="atLeast"/>
              <w:ind w:left="120"/>
              <w:rPr>
                <w:rFonts w:ascii="宋体" w:hAnsi="宋体" w:eastAsia="宋体"/>
                <w:sz w:val="24"/>
              </w:rPr>
            </w:pPr>
            <w:r>
              <w:rPr>
                <w:rFonts w:ascii="宋体" w:hAnsi="宋体" w:eastAsia="宋体"/>
                <w:sz w:val="24"/>
              </w:rPr>
              <w:t>优秀</w:t>
            </w: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技术发明（专利）、科技进步一等奖，省部级哲学社会科学成果一等奖、国家社科基金项目优秀成果</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0" w:lineRule="atLeast"/>
              <w:rPr>
                <w:rFonts w:ascii="Times New Roman" w:hAnsi="Times New Roman" w:eastAsia="Times New Roman"/>
                <w:sz w:val="24"/>
              </w:rPr>
            </w:pP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 w:hRule="atLeast"/>
          <w:jc w:val="center"/>
        </w:trPr>
        <w:tc>
          <w:tcPr>
            <w:tcW w:w="477" w:type="dxa"/>
            <w:vMerge w:val="continue"/>
            <w:tcBorders>
              <w:left w:val="single" w:color="auto" w:sz="8" w:space="0"/>
              <w:right w:val="single" w:color="auto" w:sz="8" w:space="0"/>
            </w:tcBorders>
            <w:vAlign w:val="bottom"/>
          </w:tcPr>
          <w:p>
            <w:pPr>
              <w:spacing w:line="0" w:lineRule="atLeast"/>
              <w:rPr>
                <w:rFonts w:ascii="Times New Roman" w:hAnsi="Times New Roman" w:eastAsia="Times New Roman"/>
                <w:sz w:val="6"/>
              </w:rPr>
            </w:pPr>
          </w:p>
        </w:tc>
        <w:tc>
          <w:tcPr>
            <w:tcW w:w="462" w:type="dxa"/>
            <w:tcBorders>
              <w:right w:val="single" w:color="auto" w:sz="8" w:space="0"/>
            </w:tcBorders>
            <w:vAlign w:val="bottom"/>
          </w:tcPr>
          <w:p>
            <w:pPr>
              <w:spacing w:line="0" w:lineRule="atLeast"/>
              <w:rPr>
                <w:rFonts w:ascii="Times New Roman" w:hAnsi="Times New Roman" w:eastAsia="Times New Roman"/>
                <w:sz w:val="6"/>
              </w:rPr>
            </w:pPr>
          </w:p>
        </w:tc>
        <w:tc>
          <w:tcPr>
            <w:tcW w:w="450" w:type="dxa"/>
            <w:tcBorders>
              <w:right w:val="single" w:color="auto" w:sz="8" w:space="0"/>
            </w:tcBorders>
            <w:vAlign w:val="bottom"/>
          </w:tcPr>
          <w:p>
            <w:pPr>
              <w:spacing w:line="0" w:lineRule="atLeast"/>
              <w:rPr>
                <w:rFonts w:ascii="Times New Roman" w:hAnsi="Times New Roman" w:eastAsia="Times New Roman"/>
                <w:sz w:val="6"/>
              </w:rPr>
            </w:pP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奖一等奖，获奖有个人排名；或者以第一完成人获得国家发明专利</w:t>
            </w:r>
            <w:r>
              <w:rPr>
                <w:rFonts w:ascii="Arial" w:hAnsi="Arial" w:eastAsia="Arial"/>
                <w:sz w:val="24"/>
              </w:rPr>
              <w:t>3</w:t>
            </w:r>
            <w:r>
              <w:rPr>
                <w:rFonts w:ascii="宋体" w:hAnsi="宋体" w:eastAsia="宋体"/>
                <w:sz w:val="24"/>
              </w:rPr>
              <w:t>项及以上；或者主持过国家自然</w:t>
            </w:r>
          </w:p>
        </w:tc>
        <w:tc>
          <w:tcPr>
            <w:tcW w:w="654" w:type="dxa"/>
            <w:tcBorders>
              <w:right w:val="single" w:color="auto" w:sz="8" w:space="0"/>
            </w:tcBorders>
            <w:vAlign w:val="bottom"/>
          </w:tcPr>
          <w:p>
            <w:pPr>
              <w:spacing w:line="0" w:lineRule="atLeast"/>
              <w:rPr>
                <w:rFonts w:ascii="Times New Roman" w:hAnsi="Times New Roman" w:eastAsia="Times New Roman"/>
                <w:sz w:val="6"/>
              </w:rPr>
            </w:pPr>
          </w:p>
        </w:tc>
        <w:tc>
          <w:tcPr>
            <w:tcW w:w="721" w:type="dxa"/>
            <w:tcBorders>
              <w:right w:val="single" w:color="auto" w:sz="8" w:space="0"/>
            </w:tcBorders>
            <w:vAlign w:val="bottom"/>
          </w:tcPr>
          <w:p>
            <w:pPr>
              <w:spacing w:line="0" w:lineRule="atLeast"/>
              <w:rPr>
                <w:rFonts w:ascii="Times New Roman" w:hAnsi="Times New Roman" w:eastAsia="Times New Roman"/>
                <w:sz w:val="6"/>
              </w:rPr>
            </w:pPr>
          </w:p>
        </w:tc>
        <w:tc>
          <w:tcPr>
            <w:tcW w:w="776" w:type="dxa"/>
            <w:tcBorders>
              <w:right w:val="single" w:color="auto" w:sz="8" w:space="0"/>
            </w:tcBorders>
            <w:vAlign w:val="bottom"/>
          </w:tcPr>
          <w:p>
            <w:pPr>
              <w:spacing w:line="0" w:lineRule="atLeast"/>
              <w:rPr>
                <w:rFonts w:ascii="Times New Roman" w:hAnsi="Times New Roman" w:eastAsia="Times New Roman"/>
                <w:sz w:val="6"/>
              </w:rPr>
            </w:pPr>
          </w:p>
        </w:tc>
        <w:tc>
          <w:tcPr>
            <w:tcW w:w="1144" w:type="dxa"/>
            <w:tcBorders>
              <w:right w:val="single" w:color="auto" w:sz="8" w:space="0"/>
            </w:tcBorders>
            <w:vAlign w:val="bottom"/>
          </w:tcPr>
          <w:p>
            <w:pPr>
              <w:spacing w:line="0" w:lineRule="atLeast"/>
              <w:rPr>
                <w:rFonts w:ascii="Times New Roman" w:hAnsi="Times New Roman" w:eastAsia="Times New Roman"/>
                <w:sz w:val="6"/>
              </w:rPr>
            </w:pPr>
          </w:p>
        </w:tc>
        <w:tc>
          <w:tcPr>
            <w:tcW w:w="1933" w:type="dxa"/>
            <w:tcBorders>
              <w:right w:val="single" w:color="auto" w:sz="8" w:space="0"/>
            </w:tcBorders>
            <w:vAlign w:val="bottom"/>
          </w:tcPr>
          <w:p>
            <w:pPr>
              <w:spacing w:line="0" w:lineRule="atLeast"/>
              <w:rPr>
                <w:rFonts w:ascii="Times New Roman" w:hAnsi="Times New Roman" w:eastAsia="Times New Roman"/>
                <w:sz w:val="6"/>
              </w:rPr>
            </w:pPr>
          </w:p>
        </w:tc>
        <w:tc>
          <w:tcPr>
            <w:tcW w:w="572" w:type="dxa"/>
            <w:tcBorders>
              <w:right w:val="single" w:color="auto" w:sz="8" w:space="0"/>
            </w:tcBorders>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7" w:type="dxa"/>
            <w:tcBorders>
              <w:left w:val="single" w:color="auto" w:sz="8" w:space="0"/>
              <w:right w:val="single" w:color="auto" w:sz="8" w:space="0"/>
            </w:tcBorders>
            <w:vAlign w:val="bottom"/>
          </w:tcPr>
          <w:p>
            <w:pPr>
              <w:spacing w:line="269" w:lineRule="exact"/>
              <w:ind w:left="120"/>
              <w:rPr>
                <w:rFonts w:ascii="宋体" w:hAnsi="宋体" w:eastAsia="宋体"/>
                <w:sz w:val="24"/>
              </w:rPr>
            </w:pPr>
            <w:r>
              <w:rPr>
                <w:rFonts w:ascii="宋体" w:hAnsi="宋体" w:eastAsia="宋体"/>
                <w:sz w:val="24"/>
              </w:rPr>
              <w:t>人才</w:t>
            </w:r>
          </w:p>
        </w:tc>
        <w:tc>
          <w:tcPr>
            <w:tcW w:w="462" w:type="dxa"/>
            <w:tcBorders>
              <w:right w:val="single" w:color="auto" w:sz="8" w:space="0"/>
            </w:tcBorders>
            <w:vAlign w:val="bottom"/>
          </w:tcPr>
          <w:p>
            <w:pPr>
              <w:spacing w:line="0" w:lineRule="atLeast"/>
              <w:rPr>
                <w:rFonts w:ascii="Times New Roman" w:hAnsi="Times New Roman" w:eastAsia="Times New Roman"/>
                <w:sz w:val="23"/>
              </w:rPr>
            </w:pPr>
          </w:p>
        </w:tc>
        <w:tc>
          <w:tcPr>
            <w:tcW w:w="450" w:type="dxa"/>
            <w:tcBorders>
              <w:right w:val="single" w:color="auto" w:sz="8" w:space="0"/>
            </w:tcBorders>
            <w:vAlign w:val="bottom"/>
          </w:tcPr>
          <w:p>
            <w:pPr>
              <w:spacing w:line="0" w:lineRule="atLeast"/>
              <w:rPr>
                <w:rFonts w:ascii="Times New Roman" w:hAnsi="Times New Roman" w:eastAsia="Times New Roman"/>
                <w:sz w:val="23"/>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23"/>
              </w:rPr>
            </w:pPr>
          </w:p>
        </w:tc>
        <w:tc>
          <w:tcPr>
            <w:tcW w:w="654" w:type="dxa"/>
            <w:tcBorders>
              <w:right w:val="single" w:color="auto" w:sz="8" w:space="0"/>
            </w:tcBorders>
            <w:vAlign w:val="bottom"/>
          </w:tcPr>
          <w:p>
            <w:pPr>
              <w:spacing w:line="0" w:lineRule="atLeast"/>
              <w:rPr>
                <w:rFonts w:ascii="Times New Roman" w:hAnsi="Times New Roman" w:eastAsia="Times New Roman"/>
                <w:sz w:val="23"/>
              </w:rPr>
            </w:pPr>
          </w:p>
        </w:tc>
        <w:tc>
          <w:tcPr>
            <w:tcW w:w="721" w:type="dxa"/>
            <w:tcBorders>
              <w:right w:val="single" w:color="auto" w:sz="8" w:space="0"/>
            </w:tcBorders>
            <w:vAlign w:val="bottom"/>
          </w:tcPr>
          <w:p>
            <w:pPr>
              <w:spacing w:line="235" w:lineRule="exact"/>
              <w:jc w:val="center"/>
              <w:rPr>
                <w:rFonts w:ascii="宋体" w:hAnsi="宋体" w:eastAsia="宋体"/>
                <w:w w:val="99"/>
                <w:sz w:val="22"/>
              </w:rPr>
            </w:pPr>
            <w:r>
              <w:rPr>
                <w:rFonts w:ascii="宋体" w:hAnsi="宋体" w:eastAsia="宋体"/>
                <w:w w:val="99"/>
                <w:sz w:val="22"/>
              </w:rPr>
              <w:t>初聘享受</w:t>
            </w:r>
          </w:p>
        </w:tc>
        <w:tc>
          <w:tcPr>
            <w:tcW w:w="776" w:type="dxa"/>
            <w:tcBorders>
              <w:right w:val="single" w:color="auto" w:sz="8" w:space="0"/>
            </w:tcBorders>
            <w:vAlign w:val="bottom"/>
          </w:tcPr>
          <w:p>
            <w:pPr>
              <w:spacing w:line="0" w:lineRule="atLeast"/>
              <w:rPr>
                <w:rFonts w:ascii="Times New Roman" w:hAnsi="Times New Roman" w:eastAsia="Times New Roman"/>
                <w:sz w:val="23"/>
              </w:rPr>
            </w:pPr>
          </w:p>
        </w:tc>
        <w:tc>
          <w:tcPr>
            <w:tcW w:w="1144" w:type="dxa"/>
            <w:tcBorders>
              <w:right w:val="single" w:color="auto" w:sz="8" w:space="0"/>
            </w:tcBorders>
            <w:vAlign w:val="bottom"/>
          </w:tcPr>
          <w:p>
            <w:pPr>
              <w:spacing w:line="0" w:lineRule="atLeast"/>
              <w:rPr>
                <w:rFonts w:ascii="Times New Roman" w:hAnsi="Times New Roman" w:eastAsia="Times New Roman"/>
                <w:sz w:val="23"/>
              </w:rPr>
            </w:pPr>
          </w:p>
        </w:tc>
        <w:tc>
          <w:tcPr>
            <w:tcW w:w="1933" w:type="dxa"/>
            <w:tcBorders>
              <w:right w:val="single" w:color="auto" w:sz="8" w:space="0"/>
            </w:tcBorders>
            <w:vAlign w:val="bottom"/>
          </w:tcPr>
          <w:p>
            <w:pPr>
              <w:spacing w:line="0" w:lineRule="atLeast"/>
              <w:rPr>
                <w:rFonts w:ascii="Times New Roman" w:hAnsi="Times New Roman" w:eastAsia="Times New Roman"/>
                <w:sz w:val="23"/>
              </w:rPr>
            </w:pPr>
          </w:p>
        </w:tc>
        <w:tc>
          <w:tcPr>
            <w:tcW w:w="572" w:type="dxa"/>
            <w:tcBorders>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rPr>
            </w:pPr>
          </w:p>
        </w:tc>
        <w:tc>
          <w:tcPr>
            <w:tcW w:w="462" w:type="dxa"/>
            <w:tcBorders>
              <w:right w:val="single" w:color="auto" w:sz="8" w:space="0"/>
            </w:tcBorders>
            <w:vAlign w:val="bottom"/>
          </w:tcPr>
          <w:p>
            <w:pPr>
              <w:spacing w:line="236" w:lineRule="exact"/>
              <w:jc w:val="center"/>
              <w:rPr>
                <w:rFonts w:ascii="宋体" w:hAnsi="宋体" w:eastAsia="宋体"/>
                <w:w w:val="99"/>
                <w:sz w:val="24"/>
              </w:rPr>
            </w:pPr>
            <w:r>
              <w:rPr>
                <w:rFonts w:ascii="宋体" w:hAnsi="宋体" w:eastAsia="宋体"/>
                <w:w w:val="99"/>
                <w:sz w:val="24"/>
              </w:rPr>
              <w:t>第三</w:t>
            </w:r>
          </w:p>
        </w:tc>
        <w:tc>
          <w:tcPr>
            <w:tcW w:w="450" w:type="dxa"/>
            <w:tcBorders>
              <w:right w:val="single" w:color="auto" w:sz="8" w:space="0"/>
            </w:tcBorders>
            <w:vAlign w:val="bottom"/>
          </w:tcPr>
          <w:p>
            <w:pPr>
              <w:spacing w:line="235" w:lineRule="exact"/>
              <w:ind w:left="80"/>
              <w:rPr>
                <w:rFonts w:ascii="宋体" w:hAnsi="宋体" w:eastAsia="宋体"/>
                <w:sz w:val="24"/>
              </w:rPr>
            </w:pPr>
            <w:r>
              <w:rPr>
                <w:rFonts w:ascii="Arial" w:hAnsi="Arial" w:eastAsia="Arial"/>
                <w:sz w:val="24"/>
              </w:rPr>
              <w:t>40</w:t>
            </w:r>
            <w:r>
              <w:rPr>
                <w:rFonts w:ascii="宋体" w:hAnsi="宋体" w:eastAsia="宋体"/>
                <w:sz w:val="24"/>
              </w:rPr>
              <w:t>岁</w:t>
            </w:r>
          </w:p>
        </w:tc>
        <w:tc>
          <w:tcPr>
            <w:tcW w:w="7311" w:type="dxa"/>
            <w:tcBorders>
              <w:right w:val="single" w:color="auto" w:sz="8" w:space="0"/>
            </w:tcBorders>
            <w:vAlign w:val="bottom"/>
          </w:tcPr>
          <w:p>
            <w:pPr>
              <w:spacing w:line="236" w:lineRule="exact"/>
              <w:ind w:left="20"/>
              <w:rPr>
                <w:rFonts w:ascii="宋体" w:hAnsi="宋体" w:eastAsia="宋体"/>
                <w:sz w:val="24"/>
              </w:rPr>
            </w:pPr>
            <w:r>
              <w:rPr>
                <w:rFonts w:ascii="宋体" w:hAnsi="宋体" w:eastAsia="宋体"/>
                <w:sz w:val="24"/>
              </w:rPr>
              <w:t>科学基金面上项目、国家社科基金规划项目、青年科学专项基金项目、后期资助项目，国家科技重大</w:t>
            </w:r>
          </w:p>
        </w:tc>
        <w:tc>
          <w:tcPr>
            <w:tcW w:w="654" w:type="dxa"/>
            <w:vMerge w:val="restart"/>
            <w:tcBorders>
              <w:right w:val="single" w:color="auto" w:sz="8" w:space="0"/>
            </w:tcBorders>
            <w:vAlign w:val="bottom"/>
          </w:tcPr>
          <w:p>
            <w:pPr>
              <w:spacing w:line="0" w:lineRule="atLeast"/>
              <w:jc w:val="center"/>
              <w:rPr>
                <w:rFonts w:ascii="Arial" w:hAnsi="Arial" w:eastAsia="Arial"/>
                <w:w w:val="89"/>
                <w:sz w:val="24"/>
              </w:rPr>
            </w:pPr>
            <w:r>
              <w:rPr>
                <w:rFonts w:ascii="Arial" w:hAnsi="Arial" w:eastAsia="Arial"/>
                <w:w w:val="89"/>
                <w:sz w:val="24"/>
              </w:rPr>
              <w:t>48</w:t>
            </w:r>
          </w:p>
        </w:tc>
        <w:tc>
          <w:tcPr>
            <w:tcW w:w="721" w:type="dxa"/>
            <w:tcBorders>
              <w:right w:val="single" w:color="auto" w:sz="8" w:space="0"/>
            </w:tcBorders>
            <w:vAlign w:val="bottom"/>
          </w:tcPr>
          <w:p>
            <w:pPr>
              <w:spacing w:line="236" w:lineRule="exact"/>
              <w:jc w:val="center"/>
              <w:rPr>
                <w:rFonts w:ascii="宋体" w:hAnsi="宋体" w:eastAsia="宋体"/>
                <w:w w:val="99"/>
                <w:sz w:val="22"/>
              </w:rPr>
            </w:pPr>
            <w:r>
              <w:rPr>
                <w:rFonts w:ascii="宋体" w:hAnsi="宋体" w:eastAsia="宋体"/>
                <w:w w:val="99"/>
                <w:sz w:val="22"/>
              </w:rPr>
              <w:t>副教授岗</w:t>
            </w:r>
          </w:p>
        </w:tc>
        <w:tc>
          <w:tcPr>
            <w:tcW w:w="776" w:type="dxa"/>
            <w:tcBorders>
              <w:right w:val="single" w:color="auto" w:sz="8" w:space="0"/>
            </w:tcBorders>
            <w:vAlign w:val="bottom"/>
          </w:tcPr>
          <w:p>
            <w:pPr>
              <w:spacing w:line="0" w:lineRule="atLeast"/>
              <w:rPr>
                <w:rFonts w:ascii="Times New Roman" w:hAnsi="Times New Roman" w:eastAsia="Times New Roman"/>
              </w:rPr>
            </w:pPr>
          </w:p>
        </w:tc>
        <w:tc>
          <w:tcPr>
            <w:tcW w:w="1144" w:type="dxa"/>
            <w:tcBorders>
              <w:right w:val="single" w:color="auto" w:sz="8" w:space="0"/>
            </w:tcBorders>
            <w:vAlign w:val="bottom"/>
          </w:tcPr>
          <w:p>
            <w:pPr>
              <w:spacing w:line="0" w:lineRule="atLeast"/>
              <w:rPr>
                <w:rFonts w:ascii="Times New Roman" w:hAnsi="Times New Roman" w:eastAsia="Times New Roman"/>
              </w:rPr>
            </w:pPr>
          </w:p>
        </w:tc>
        <w:tc>
          <w:tcPr>
            <w:tcW w:w="1933" w:type="dxa"/>
            <w:tcBorders>
              <w:right w:val="single" w:color="auto" w:sz="8" w:space="0"/>
            </w:tcBorders>
            <w:vAlign w:val="bottom"/>
          </w:tcPr>
          <w:p>
            <w:pPr>
              <w:spacing w:line="0" w:lineRule="atLeast"/>
              <w:rPr>
                <w:rFonts w:ascii="Times New Roman" w:hAnsi="Times New Roman" w:eastAsia="Times New Roman"/>
              </w:rPr>
            </w:pPr>
          </w:p>
        </w:tc>
        <w:tc>
          <w:tcPr>
            <w:tcW w:w="572" w:type="dxa"/>
            <w:tcBorders>
              <w:right w:val="single" w:color="auto" w:sz="8" w:space="0"/>
            </w:tcBorders>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类</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宋体" w:hAnsi="宋体" w:eastAsia="宋体"/>
                <w:sz w:val="24"/>
              </w:rPr>
              <w:t>以下</w:t>
            </w: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专项项目课题任务，国家重点研发计划课题任务，国家科技部科技支撑计划项目、科技部技术创新引</w:t>
            </w: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位奖励绩</w:t>
            </w: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导专项，国防重点项目及以上课题</w:t>
            </w:r>
            <w:r>
              <w:rPr>
                <w:rFonts w:ascii="Arial" w:hAnsi="Arial" w:eastAsia="Arial"/>
                <w:sz w:val="24"/>
              </w:rPr>
              <w:t>1</w:t>
            </w:r>
            <w:r>
              <w:rPr>
                <w:rFonts w:ascii="宋体" w:hAnsi="宋体" w:eastAsia="宋体"/>
                <w:sz w:val="24"/>
              </w:rPr>
              <w:t>项及以上；</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效工资</w:t>
            </w: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ind w:left="100"/>
              <w:jc w:val="center"/>
              <w:rPr>
                <w:rFonts w:ascii="宋体" w:hAnsi="宋体" w:eastAsia="宋体"/>
                <w:w w:val="99"/>
                <w:sz w:val="24"/>
              </w:rPr>
            </w:pPr>
            <w:r>
              <w:rPr>
                <w:rFonts w:ascii="Arial" w:hAnsi="Arial" w:eastAsia="Arial"/>
                <w:w w:val="99"/>
                <w:sz w:val="24"/>
              </w:rPr>
              <w:t>2</w:t>
            </w:r>
            <w:r>
              <w:rPr>
                <w:rFonts w:ascii="宋体" w:hAnsi="宋体" w:eastAsia="宋体"/>
                <w:w w:val="99"/>
                <w:sz w:val="24"/>
              </w:rPr>
              <w:t>、在本科高校任教的副教授、三甲医院的副主任医师、大型科研机构的副研究员、企业的高级工</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0" w:lineRule="atLeast"/>
              <w:rPr>
                <w:rFonts w:ascii="Times New Roman" w:hAnsi="Times New Roman" w:eastAsia="Times New Roman"/>
                <w:sz w:val="24"/>
              </w:rPr>
            </w:pP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程师；博士后或海外知名大学（或科研机构）获得博士毕业，且被</w:t>
            </w:r>
            <w:r>
              <w:rPr>
                <w:rFonts w:ascii="Arial" w:hAnsi="Arial" w:eastAsia="Arial"/>
                <w:sz w:val="24"/>
              </w:rPr>
              <w:t>2</w:t>
            </w:r>
            <w:r>
              <w:rPr>
                <w:rFonts w:ascii="宋体" w:hAnsi="宋体" w:eastAsia="宋体"/>
                <w:sz w:val="24"/>
              </w:rPr>
              <w:t>名及以上海外同行知名教授推荐</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0" w:lineRule="atLeast"/>
              <w:rPr>
                <w:rFonts w:ascii="Times New Roman" w:hAnsi="Times New Roman" w:eastAsia="Times New Roman"/>
                <w:sz w:val="24"/>
              </w:rPr>
            </w:pP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的人员可在第一条所列业绩上适当放宽。</w:t>
            </w: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0" w:lineRule="atLeast"/>
              <w:rPr>
                <w:rFonts w:ascii="Times New Roman" w:hAnsi="Times New Roman" w:eastAsia="Times New Roman"/>
                <w:sz w:val="24"/>
              </w:rPr>
            </w:pP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rPr>
                <w:rFonts w:ascii="Times New Roman" w:hAnsi="Times New Roman" w:eastAsia="Times New Roman"/>
                <w:sz w:val="24"/>
              </w:rPr>
            </w:pP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1144"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rPr>
                <w:rFonts w:ascii="Times New Roman" w:hAnsi="Times New Roman" w:eastAsia="Times New Roman"/>
                <w:sz w:val="24"/>
              </w:rPr>
            </w:pP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初聘享受</w:t>
            </w: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配偶具有全日</w:t>
            </w: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462" w:type="dxa"/>
            <w:tcBorders>
              <w:right w:val="single" w:color="auto" w:sz="8" w:space="0"/>
            </w:tcBorders>
            <w:vAlign w:val="bottom"/>
          </w:tcPr>
          <w:p>
            <w:pPr>
              <w:spacing w:line="270" w:lineRule="exact"/>
              <w:jc w:val="center"/>
              <w:rPr>
                <w:rFonts w:ascii="宋体" w:hAnsi="宋体" w:eastAsia="宋体"/>
                <w:w w:val="99"/>
                <w:sz w:val="24"/>
              </w:rPr>
            </w:pPr>
            <w:r>
              <w:rPr>
                <w:rFonts w:ascii="宋体" w:hAnsi="宋体" w:eastAsia="宋体"/>
                <w:w w:val="99"/>
                <w:sz w:val="24"/>
              </w:rPr>
              <w:t>第四</w:t>
            </w:r>
          </w:p>
        </w:tc>
        <w:tc>
          <w:tcPr>
            <w:tcW w:w="450" w:type="dxa"/>
            <w:tcBorders>
              <w:right w:val="single" w:color="auto" w:sz="8" w:space="0"/>
            </w:tcBorders>
            <w:vAlign w:val="bottom"/>
          </w:tcPr>
          <w:p>
            <w:pPr>
              <w:spacing w:line="270" w:lineRule="exact"/>
              <w:ind w:left="80"/>
              <w:rPr>
                <w:rFonts w:ascii="宋体" w:hAnsi="宋体" w:eastAsia="宋体"/>
                <w:sz w:val="24"/>
              </w:rPr>
            </w:pPr>
            <w:r>
              <w:rPr>
                <w:rFonts w:ascii="Arial" w:hAnsi="Arial" w:eastAsia="Arial"/>
                <w:sz w:val="24"/>
              </w:rPr>
              <w:t>35</w:t>
            </w:r>
            <w:r>
              <w:rPr>
                <w:rFonts w:ascii="宋体" w:hAnsi="宋体" w:eastAsia="宋体"/>
                <w:sz w:val="24"/>
              </w:rPr>
              <w:t>岁</w:t>
            </w:r>
          </w:p>
        </w:tc>
        <w:tc>
          <w:tcPr>
            <w:tcW w:w="7311" w:type="dxa"/>
            <w:vMerge w:val="restart"/>
            <w:tcBorders>
              <w:right w:val="single" w:color="auto" w:sz="8" w:space="0"/>
            </w:tcBorders>
            <w:vAlign w:val="bottom"/>
          </w:tcPr>
          <w:p>
            <w:pPr>
              <w:spacing w:line="0" w:lineRule="atLeast"/>
              <w:ind w:left="20"/>
              <w:rPr>
                <w:rFonts w:ascii="宋体" w:hAnsi="宋体" w:eastAsia="宋体"/>
                <w:sz w:val="24"/>
              </w:rPr>
            </w:pPr>
            <w:r>
              <w:rPr>
                <w:rFonts w:ascii="宋体" w:hAnsi="宋体" w:eastAsia="宋体"/>
                <w:sz w:val="24"/>
              </w:rPr>
              <w:t>专业急需的优秀博士</w:t>
            </w:r>
          </w:p>
        </w:tc>
        <w:tc>
          <w:tcPr>
            <w:tcW w:w="654" w:type="dxa"/>
            <w:vMerge w:val="restart"/>
            <w:tcBorders>
              <w:right w:val="single" w:color="auto" w:sz="8" w:space="0"/>
            </w:tcBorders>
            <w:vAlign w:val="bottom"/>
          </w:tcPr>
          <w:p>
            <w:pPr>
              <w:spacing w:line="0" w:lineRule="atLeast"/>
              <w:jc w:val="center"/>
              <w:rPr>
                <w:rFonts w:ascii="Arial" w:hAnsi="Arial" w:eastAsia="Arial"/>
                <w:w w:val="89"/>
                <w:sz w:val="24"/>
              </w:rPr>
            </w:pPr>
            <w:r>
              <w:rPr>
                <w:rFonts w:ascii="Arial" w:hAnsi="Arial" w:eastAsia="Arial"/>
                <w:w w:val="89"/>
                <w:sz w:val="24"/>
              </w:rPr>
              <w:t>38</w:t>
            </w:r>
          </w:p>
        </w:tc>
        <w:tc>
          <w:tcPr>
            <w:tcW w:w="721" w:type="dxa"/>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讲师高档</w:t>
            </w:r>
          </w:p>
        </w:tc>
        <w:tc>
          <w:tcPr>
            <w:tcW w:w="776" w:type="dxa"/>
            <w:tcBorders>
              <w:right w:val="single" w:color="auto" w:sz="8" w:space="0"/>
            </w:tcBorders>
            <w:vAlign w:val="bottom"/>
          </w:tcPr>
          <w:p>
            <w:pPr>
              <w:spacing w:line="0" w:lineRule="atLeast"/>
              <w:rPr>
                <w:rFonts w:ascii="Times New Roman" w:hAnsi="Times New Roman" w:eastAsia="Times New Roman"/>
                <w:sz w:val="23"/>
              </w:rPr>
            </w:pPr>
          </w:p>
        </w:tc>
        <w:tc>
          <w:tcPr>
            <w:tcW w:w="1144" w:type="dxa"/>
            <w:tcBorders>
              <w:right w:val="single" w:color="auto" w:sz="8" w:space="0"/>
            </w:tcBorders>
            <w:vAlign w:val="bottom"/>
          </w:tcPr>
          <w:p>
            <w:pPr>
              <w:spacing w:line="270" w:lineRule="exact"/>
              <w:jc w:val="center"/>
              <w:rPr>
                <w:rFonts w:ascii="宋体" w:hAnsi="宋体" w:eastAsia="宋体"/>
                <w:w w:val="99"/>
                <w:sz w:val="24"/>
              </w:rPr>
            </w:pPr>
            <w:r>
              <w:rPr>
                <w:rFonts w:ascii="宋体" w:hAnsi="宋体" w:eastAsia="宋体"/>
                <w:w w:val="99"/>
                <w:sz w:val="24"/>
              </w:rPr>
              <w:t>制本科学历或</w:t>
            </w:r>
          </w:p>
        </w:tc>
        <w:tc>
          <w:tcPr>
            <w:tcW w:w="1933" w:type="dxa"/>
            <w:tcBorders>
              <w:right w:val="single" w:color="auto" w:sz="8" w:space="0"/>
            </w:tcBorders>
            <w:vAlign w:val="bottom"/>
          </w:tcPr>
          <w:p>
            <w:pPr>
              <w:spacing w:line="0" w:lineRule="atLeast"/>
              <w:rPr>
                <w:rFonts w:ascii="Times New Roman" w:hAnsi="Times New Roman" w:eastAsia="Times New Roman"/>
                <w:sz w:val="23"/>
              </w:rPr>
            </w:pPr>
          </w:p>
        </w:tc>
        <w:tc>
          <w:tcPr>
            <w:tcW w:w="572" w:type="dxa"/>
            <w:tcBorders>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类</w:t>
            </w:r>
          </w:p>
        </w:tc>
        <w:tc>
          <w:tcPr>
            <w:tcW w:w="450" w:type="dxa"/>
            <w:vMerge w:val="restart"/>
            <w:tcBorders>
              <w:right w:val="single" w:color="auto" w:sz="8" w:space="0"/>
            </w:tcBorders>
            <w:vAlign w:val="bottom"/>
          </w:tcPr>
          <w:p>
            <w:pPr>
              <w:spacing w:line="0" w:lineRule="atLeast"/>
              <w:ind w:left="80"/>
              <w:rPr>
                <w:rFonts w:ascii="宋体" w:hAnsi="宋体" w:eastAsia="宋体"/>
                <w:sz w:val="24"/>
              </w:rPr>
            </w:pPr>
            <w:r>
              <w:rPr>
                <w:rFonts w:ascii="宋体" w:hAnsi="宋体" w:eastAsia="宋体"/>
                <w:sz w:val="24"/>
              </w:rPr>
              <w:t>以下</w:t>
            </w:r>
          </w:p>
        </w:tc>
        <w:tc>
          <w:tcPr>
            <w:tcW w:w="731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65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restart"/>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岗位奖励</w:t>
            </w: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vMerge w:val="restart"/>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硕士学位，学</w:t>
            </w: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12"/>
              </w:rPr>
            </w:pPr>
          </w:p>
        </w:tc>
        <w:tc>
          <w:tcPr>
            <w:tcW w:w="462"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450"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311" w:type="dxa"/>
            <w:tcBorders>
              <w:right w:val="single" w:color="auto" w:sz="8" w:space="0"/>
            </w:tcBorders>
            <w:vAlign w:val="bottom"/>
          </w:tcPr>
          <w:p>
            <w:pPr>
              <w:spacing w:line="0" w:lineRule="atLeast"/>
              <w:rPr>
                <w:rFonts w:ascii="Times New Roman" w:hAnsi="Times New Roman" w:eastAsia="Times New Roman"/>
                <w:sz w:val="12"/>
              </w:rPr>
            </w:pPr>
          </w:p>
        </w:tc>
        <w:tc>
          <w:tcPr>
            <w:tcW w:w="654" w:type="dxa"/>
            <w:tcBorders>
              <w:right w:val="single" w:color="auto" w:sz="8" w:space="0"/>
            </w:tcBorders>
            <w:vAlign w:val="bottom"/>
          </w:tcPr>
          <w:p>
            <w:pPr>
              <w:spacing w:line="0" w:lineRule="atLeast"/>
              <w:rPr>
                <w:rFonts w:ascii="Times New Roman" w:hAnsi="Times New Roman" w:eastAsia="Times New Roman"/>
                <w:sz w:val="12"/>
              </w:rPr>
            </w:pPr>
          </w:p>
        </w:tc>
        <w:tc>
          <w:tcPr>
            <w:tcW w:w="721"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776" w:type="dxa"/>
            <w:tcBorders>
              <w:right w:val="single" w:color="auto" w:sz="8" w:space="0"/>
            </w:tcBorders>
            <w:vAlign w:val="bottom"/>
          </w:tcPr>
          <w:p>
            <w:pPr>
              <w:spacing w:line="0" w:lineRule="atLeast"/>
              <w:rPr>
                <w:rFonts w:ascii="Times New Roman" w:hAnsi="Times New Roman" w:eastAsia="Times New Roman"/>
                <w:sz w:val="12"/>
              </w:rPr>
            </w:pPr>
          </w:p>
        </w:tc>
        <w:tc>
          <w:tcPr>
            <w:tcW w:w="1144" w:type="dxa"/>
            <w:vMerge w:val="continue"/>
            <w:tcBorders>
              <w:right w:val="single" w:color="auto" w:sz="8" w:space="0"/>
            </w:tcBorders>
            <w:vAlign w:val="bottom"/>
          </w:tcPr>
          <w:p>
            <w:pPr>
              <w:spacing w:line="0" w:lineRule="atLeast"/>
              <w:rPr>
                <w:rFonts w:ascii="Times New Roman" w:hAnsi="Times New Roman" w:eastAsia="Times New Roman"/>
                <w:sz w:val="12"/>
              </w:rPr>
            </w:pPr>
          </w:p>
        </w:tc>
        <w:tc>
          <w:tcPr>
            <w:tcW w:w="1933" w:type="dxa"/>
            <w:tcBorders>
              <w:right w:val="single" w:color="auto" w:sz="8" w:space="0"/>
            </w:tcBorders>
            <w:vAlign w:val="bottom"/>
          </w:tcPr>
          <w:p>
            <w:pPr>
              <w:spacing w:line="0" w:lineRule="atLeast"/>
              <w:rPr>
                <w:rFonts w:ascii="Times New Roman" w:hAnsi="Times New Roman" w:eastAsia="Times New Roman"/>
                <w:sz w:val="12"/>
              </w:rPr>
            </w:pPr>
          </w:p>
        </w:tc>
        <w:tc>
          <w:tcPr>
            <w:tcW w:w="572" w:type="dxa"/>
            <w:tcBorders>
              <w:right w:val="single" w:color="auto" w:sz="8" w:space="0"/>
            </w:tcBorders>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jc w:val="center"/>
        </w:trPr>
        <w:tc>
          <w:tcPr>
            <w:tcW w:w="477" w:type="dxa"/>
            <w:tcBorders>
              <w:left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462" w:type="dxa"/>
            <w:tcBorders>
              <w:right w:val="single" w:color="auto" w:sz="8" w:space="0"/>
            </w:tcBorders>
            <w:vAlign w:val="bottom"/>
          </w:tcPr>
          <w:p>
            <w:pPr>
              <w:spacing w:line="0" w:lineRule="atLeast"/>
              <w:rPr>
                <w:rFonts w:ascii="Times New Roman" w:hAnsi="Times New Roman" w:eastAsia="Times New Roman"/>
                <w:sz w:val="24"/>
              </w:rPr>
            </w:pPr>
          </w:p>
        </w:tc>
        <w:tc>
          <w:tcPr>
            <w:tcW w:w="450" w:type="dxa"/>
            <w:tcBorders>
              <w:right w:val="single" w:color="auto" w:sz="8" w:space="0"/>
            </w:tcBorders>
            <w:vAlign w:val="bottom"/>
          </w:tcPr>
          <w:p>
            <w:pPr>
              <w:spacing w:line="0" w:lineRule="atLeast"/>
              <w:rPr>
                <w:rFonts w:ascii="Times New Roman" w:hAnsi="Times New Roman" w:eastAsia="Times New Roman"/>
                <w:sz w:val="24"/>
              </w:rPr>
            </w:pPr>
          </w:p>
        </w:tc>
        <w:tc>
          <w:tcPr>
            <w:tcW w:w="7311" w:type="dxa"/>
            <w:tcBorders>
              <w:right w:val="single" w:color="auto" w:sz="8" w:space="0"/>
            </w:tcBorders>
            <w:vAlign w:val="bottom"/>
          </w:tcPr>
          <w:p>
            <w:pPr>
              <w:spacing w:line="0" w:lineRule="atLeast"/>
              <w:rPr>
                <w:rFonts w:ascii="Times New Roman" w:hAnsi="Times New Roman" w:eastAsia="Times New Roman"/>
                <w:sz w:val="24"/>
              </w:rPr>
            </w:pPr>
          </w:p>
        </w:tc>
        <w:tc>
          <w:tcPr>
            <w:tcW w:w="654" w:type="dxa"/>
            <w:tcBorders>
              <w:right w:val="single" w:color="auto" w:sz="8" w:space="0"/>
            </w:tcBorders>
            <w:vAlign w:val="bottom"/>
          </w:tcPr>
          <w:p>
            <w:pPr>
              <w:spacing w:line="0" w:lineRule="atLeast"/>
              <w:rPr>
                <w:rFonts w:ascii="Times New Roman" w:hAnsi="Times New Roman" w:eastAsia="Times New Roman"/>
                <w:sz w:val="24"/>
              </w:rPr>
            </w:pPr>
          </w:p>
        </w:tc>
        <w:tc>
          <w:tcPr>
            <w:tcW w:w="721" w:type="dxa"/>
            <w:tcBorders>
              <w:right w:val="single" w:color="auto" w:sz="8" w:space="0"/>
            </w:tcBorders>
            <w:vAlign w:val="bottom"/>
          </w:tcPr>
          <w:p>
            <w:pPr>
              <w:spacing w:line="250" w:lineRule="exact"/>
              <w:jc w:val="center"/>
              <w:rPr>
                <w:rFonts w:ascii="宋体" w:hAnsi="宋体" w:eastAsia="宋体"/>
                <w:w w:val="99"/>
                <w:sz w:val="22"/>
              </w:rPr>
            </w:pPr>
            <w:r>
              <w:rPr>
                <w:rFonts w:ascii="宋体" w:hAnsi="宋体" w:eastAsia="宋体"/>
                <w:w w:val="99"/>
                <w:sz w:val="22"/>
              </w:rPr>
              <w:t>绩效工资</w:t>
            </w:r>
          </w:p>
        </w:tc>
        <w:tc>
          <w:tcPr>
            <w:tcW w:w="776" w:type="dxa"/>
            <w:tcBorders>
              <w:right w:val="single" w:color="auto" w:sz="8" w:space="0"/>
            </w:tcBorders>
            <w:vAlign w:val="bottom"/>
          </w:tcPr>
          <w:p>
            <w:pPr>
              <w:spacing w:line="0" w:lineRule="atLeast"/>
              <w:rPr>
                <w:rFonts w:ascii="Times New Roman" w:hAnsi="Times New Roman" w:eastAsia="Times New Roman"/>
                <w:sz w:val="24"/>
              </w:rPr>
            </w:pPr>
          </w:p>
        </w:tc>
        <w:tc>
          <w:tcPr>
            <w:tcW w:w="1144" w:type="dxa"/>
            <w:tcBorders>
              <w:right w:val="single" w:color="auto" w:sz="8" w:space="0"/>
            </w:tcBorders>
            <w:vAlign w:val="bottom"/>
          </w:tcPr>
          <w:p>
            <w:pPr>
              <w:spacing w:line="0" w:lineRule="atLeast"/>
              <w:jc w:val="center"/>
              <w:rPr>
                <w:rFonts w:ascii="宋体" w:hAnsi="宋体" w:eastAsia="宋体"/>
                <w:w w:val="99"/>
                <w:sz w:val="24"/>
              </w:rPr>
            </w:pPr>
            <w:r>
              <w:rPr>
                <w:rFonts w:ascii="宋体" w:hAnsi="宋体" w:eastAsia="宋体"/>
                <w:w w:val="99"/>
                <w:sz w:val="24"/>
              </w:rPr>
              <w:t>校可安排工作</w:t>
            </w:r>
          </w:p>
        </w:tc>
        <w:tc>
          <w:tcPr>
            <w:tcW w:w="1933" w:type="dxa"/>
            <w:tcBorders>
              <w:right w:val="single" w:color="auto" w:sz="8" w:space="0"/>
            </w:tcBorders>
            <w:vAlign w:val="bottom"/>
          </w:tcPr>
          <w:p>
            <w:pPr>
              <w:spacing w:line="0" w:lineRule="atLeast"/>
              <w:rPr>
                <w:rFonts w:ascii="Times New Roman" w:hAnsi="Times New Roman" w:eastAsia="Times New Roman"/>
                <w:sz w:val="24"/>
              </w:rPr>
            </w:pPr>
          </w:p>
        </w:tc>
        <w:tc>
          <w:tcPr>
            <w:tcW w:w="572" w:type="dxa"/>
            <w:tcBorders>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jc w:val="center"/>
        </w:trPr>
        <w:tc>
          <w:tcPr>
            <w:tcW w:w="477"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462"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45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7311"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654"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721"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776"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44"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33"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572"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1" w:lineRule="exact"/>
        <w:rPr>
          <w:rFonts w:ascii="Times New Roman" w:hAnsi="Times New Roman" w:eastAsia="Times New Roman"/>
          <w:sz w:val="24"/>
        </w:rPr>
      </w:pPr>
    </w:p>
    <w:p>
      <w:pPr>
        <w:spacing w:line="360" w:lineRule="auto"/>
      </w:pPr>
    </w:p>
    <w:p>
      <w:pPr>
        <w:spacing w:line="360" w:lineRule="auto"/>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z?">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8FE"/>
    <w:rsid w:val="00101DAB"/>
    <w:rsid w:val="001C5B0A"/>
    <w:rsid w:val="002222A8"/>
    <w:rsid w:val="002A33FC"/>
    <w:rsid w:val="002D5150"/>
    <w:rsid w:val="003355C1"/>
    <w:rsid w:val="00336319"/>
    <w:rsid w:val="003403C7"/>
    <w:rsid w:val="004504C5"/>
    <w:rsid w:val="005210F9"/>
    <w:rsid w:val="00551897"/>
    <w:rsid w:val="005539CA"/>
    <w:rsid w:val="0058482A"/>
    <w:rsid w:val="005B7222"/>
    <w:rsid w:val="007056BB"/>
    <w:rsid w:val="00766289"/>
    <w:rsid w:val="00A25148"/>
    <w:rsid w:val="00A43874"/>
    <w:rsid w:val="00AF5EEE"/>
    <w:rsid w:val="00B9069C"/>
    <w:rsid w:val="00C643D9"/>
    <w:rsid w:val="00CD6F59"/>
    <w:rsid w:val="00CD7193"/>
    <w:rsid w:val="00E333B0"/>
    <w:rsid w:val="00EA1BDE"/>
    <w:rsid w:val="00EE28FE"/>
    <w:rsid w:val="00F61F2D"/>
    <w:rsid w:val="0339787C"/>
    <w:rsid w:val="07567C01"/>
    <w:rsid w:val="18462636"/>
    <w:rsid w:val="5072609E"/>
    <w:rsid w:val="793C27A7"/>
    <w:rsid w:val="7BE81DA9"/>
    <w:rsid w:val="7E5374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4"/>
    <w:semiHidden/>
    <w:uiPriority w:val="99"/>
    <w:pPr>
      <w:tabs>
        <w:tab w:val="center" w:pos="4153"/>
        <w:tab w:val="right" w:pos="8306"/>
      </w:tabs>
      <w:snapToGrid w:val="0"/>
      <w:jc w:val="left"/>
    </w:pPr>
    <w:rPr>
      <w:sz w:val="18"/>
      <w:szCs w:val="18"/>
    </w:rPr>
  </w:style>
  <w:style w:type="paragraph" w:styleId="4">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styleId="8">
    <w:name w:val="Hyperlink"/>
    <w:semiHidden/>
    <w:uiPriority w:val="99"/>
    <w:rPr>
      <w:rFonts w:cs="Times New Roman"/>
      <w:color w:val="0000FF"/>
      <w:u w:val="single"/>
    </w:rPr>
  </w:style>
  <w:style w:type="table" w:styleId="10">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标题 2 Char"/>
    <w:link w:val="2"/>
    <w:locked/>
    <w:uiPriority w:val="99"/>
    <w:rPr>
      <w:rFonts w:ascii="宋体" w:hAnsi="宋体" w:eastAsia="宋体" w:cs="宋体"/>
      <w:b/>
      <w:bCs/>
      <w:kern w:val="0"/>
      <w:sz w:val="36"/>
      <w:szCs w:val="36"/>
    </w:rPr>
  </w:style>
  <w:style w:type="character" w:customStyle="1" w:styleId="12">
    <w:name w:val="apple-converted-space"/>
    <w:uiPriority w:val="99"/>
    <w:rPr>
      <w:rFonts w:cs="Times New Roman"/>
    </w:rPr>
  </w:style>
  <w:style w:type="character" w:customStyle="1" w:styleId="13">
    <w:name w:val="页眉 Char"/>
    <w:link w:val="4"/>
    <w:semiHidden/>
    <w:locked/>
    <w:uiPriority w:val="99"/>
    <w:rPr>
      <w:rFonts w:cs="Times New Roman"/>
      <w:sz w:val="18"/>
      <w:szCs w:val="18"/>
    </w:rPr>
  </w:style>
  <w:style w:type="character" w:customStyle="1" w:styleId="14">
    <w:name w:val="页脚 Char"/>
    <w:link w:val="3"/>
    <w:semiHidden/>
    <w:locked/>
    <w:uiPriority w:val="99"/>
    <w:rPr>
      <w:rFonts w:cs="Times New Roman"/>
      <w:sz w:val="18"/>
      <w:szCs w:val="18"/>
    </w:rPr>
  </w:style>
  <w:style w:type="paragraph" w:customStyle="1" w:styleId="15">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238</Words>
  <Characters>1358</Characters>
  <Lines>11</Lines>
  <Paragraphs>3</Paragraphs>
  <TotalTime>0</TotalTime>
  <ScaleCrop>false</ScaleCrop>
  <LinksUpToDate>false</LinksUpToDate>
  <CharactersWithSpaces>1593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2017-03-01T02:45:00Z</dcterms:created>
  <dc:creator>微软用户</dc:creator>
  <cp:lastModifiedBy>木鱼</cp:lastModifiedBy>
  <dcterms:modified xsi:type="dcterms:W3CDTF">2018-01-04T05:51:43Z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